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252" w:tblpY="271"/>
        <w:tblW w:w="0" w:type="auto"/>
        <w:tblLook w:val="01E0" w:firstRow="1" w:lastRow="1" w:firstColumn="1" w:lastColumn="1" w:noHBand="0" w:noVBand="0"/>
      </w:tblPr>
      <w:tblGrid>
        <w:gridCol w:w="9571"/>
      </w:tblGrid>
      <w:tr w:rsidR="001254D2" w:rsidRPr="001254D2" w:rsidTr="00660A4A">
        <w:trPr>
          <w:trHeight w:val="1556"/>
        </w:trPr>
        <w:tc>
          <w:tcPr>
            <w:tcW w:w="9571" w:type="dxa"/>
          </w:tcPr>
          <w:p w:rsidR="001254D2" w:rsidRPr="001254D2" w:rsidRDefault="001254D2" w:rsidP="001254D2">
            <w:pPr>
              <w:rPr>
                <w:sz w:val="27"/>
                <w:szCs w:val="27"/>
              </w:rPr>
            </w:pPr>
          </w:p>
          <w:p w:rsidR="001254D2" w:rsidRPr="001254D2" w:rsidRDefault="001254D2" w:rsidP="001254D2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1254D2">
              <w:rPr>
                <w:sz w:val="28"/>
                <w:szCs w:val="28"/>
              </w:rPr>
              <w:t>Забайкальский край</w:t>
            </w:r>
          </w:p>
          <w:p w:rsidR="001254D2" w:rsidRPr="001254D2" w:rsidRDefault="001254D2" w:rsidP="001254D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254D2">
              <w:rPr>
                <w:b/>
                <w:sz w:val="28"/>
                <w:szCs w:val="28"/>
              </w:rPr>
              <w:t xml:space="preserve">Совет Могойтуйского муниципального округа </w:t>
            </w:r>
          </w:p>
          <w:p w:rsidR="001254D2" w:rsidRPr="001254D2" w:rsidRDefault="001254D2" w:rsidP="001254D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254D2" w:rsidRPr="001254D2" w:rsidRDefault="001254D2" w:rsidP="001254D2">
            <w:pPr>
              <w:jc w:val="center"/>
              <w:rPr>
                <w:sz w:val="27"/>
                <w:szCs w:val="27"/>
              </w:rPr>
            </w:pPr>
            <w:r w:rsidRPr="001254D2">
              <w:rPr>
                <w:b/>
                <w:sz w:val="28"/>
                <w:szCs w:val="28"/>
              </w:rPr>
              <w:t>РЕШЕНИЕ</w:t>
            </w:r>
          </w:p>
        </w:tc>
      </w:tr>
      <w:tr w:rsidR="001254D2" w:rsidRPr="001254D2" w:rsidTr="00660A4A">
        <w:tc>
          <w:tcPr>
            <w:tcW w:w="9571" w:type="dxa"/>
          </w:tcPr>
          <w:p w:rsidR="001254D2" w:rsidRPr="001254D2" w:rsidRDefault="001254D2" w:rsidP="001254D2">
            <w:pPr>
              <w:rPr>
                <w:sz w:val="28"/>
                <w:szCs w:val="28"/>
              </w:rPr>
            </w:pPr>
          </w:p>
          <w:p w:rsidR="001254D2" w:rsidRPr="001254D2" w:rsidRDefault="00404319" w:rsidP="00125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декабря </w:t>
            </w:r>
            <w:r w:rsidR="001254D2" w:rsidRPr="001254D2">
              <w:rPr>
                <w:sz w:val="28"/>
                <w:szCs w:val="28"/>
              </w:rPr>
              <w:t>2025 года                                                                                   №</w:t>
            </w:r>
            <w:r>
              <w:rPr>
                <w:sz w:val="28"/>
                <w:szCs w:val="28"/>
              </w:rPr>
              <w:t>5-51</w:t>
            </w:r>
          </w:p>
        </w:tc>
      </w:tr>
      <w:tr w:rsidR="001254D2" w:rsidRPr="001254D2" w:rsidTr="00660A4A">
        <w:tc>
          <w:tcPr>
            <w:tcW w:w="9571" w:type="dxa"/>
          </w:tcPr>
          <w:p w:rsidR="001254D2" w:rsidRPr="001254D2" w:rsidRDefault="001254D2" w:rsidP="001254D2">
            <w:pPr>
              <w:jc w:val="center"/>
              <w:rPr>
                <w:sz w:val="27"/>
                <w:szCs w:val="27"/>
              </w:rPr>
            </w:pPr>
          </w:p>
          <w:p w:rsidR="001254D2" w:rsidRPr="001254D2" w:rsidRDefault="001254D2" w:rsidP="001254D2">
            <w:pPr>
              <w:jc w:val="center"/>
              <w:rPr>
                <w:sz w:val="27"/>
                <w:szCs w:val="27"/>
              </w:rPr>
            </w:pPr>
            <w:proofErr w:type="spellStart"/>
            <w:r w:rsidRPr="001254D2">
              <w:rPr>
                <w:sz w:val="27"/>
                <w:szCs w:val="27"/>
              </w:rPr>
              <w:t>пгт</w:t>
            </w:r>
            <w:proofErr w:type="spellEnd"/>
            <w:r w:rsidRPr="001254D2">
              <w:rPr>
                <w:sz w:val="27"/>
                <w:szCs w:val="27"/>
              </w:rPr>
              <w:t>. Могойтуй</w:t>
            </w:r>
          </w:p>
        </w:tc>
      </w:tr>
    </w:tbl>
    <w:p w:rsidR="001254D2" w:rsidRPr="001254D2" w:rsidRDefault="001254D2" w:rsidP="001254D2">
      <w:pPr>
        <w:shd w:val="clear" w:color="auto" w:fill="FFFFFF"/>
        <w:tabs>
          <w:tab w:val="left" w:pos="1134"/>
        </w:tabs>
        <w:jc w:val="center"/>
        <w:rPr>
          <w:rFonts w:eastAsia="Calibri"/>
          <w:b/>
          <w:bCs/>
          <w:sz w:val="28"/>
          <w:szCs w:val="28"/>
        </w:rPr>
      </w:pPr>
    </w:p>
    <w:p w:rsidR="001254D2" w:rsidRDefault="001254D2" w:rsidP="00B8508C">
      <w:pPr>
        <w:jc w:val="center"/>
        <w:rPr>
          <w:b/>
          <w:sz w:val="28"/>
          <w:szCs w:val="28"/>
        </w:rPr>
      </w:pPr>
    </w:p>
    <w:p w:rsidR="00B8508C" w:rsidRPr="00F41C77" w:rsidRDefault="00B8508C" w:rsidP="00B8508C">
      <w:pPr>
        <w:jc w:val="center"/>
        <w:rPr>
          <w:b/>
          <w:sz w:val="28"/>
          <w:szCs w:val="28"/>
        </w:rPr>
      </w:pPr>
      <w:r w:rsidRPr="00F41C77">
        <w:rPr>
          <w:b/>
          <w:sz w:val="28"/>
          <w:szCs w:val="28"/>
        </w:rPr>
        <w:t xml:space="preserve">Об утверждении Положения о </w:t>
      </w:r>
      <w:r>
        <w:rPr>
          <w:b/>
          <w:sz w:val="28"/>
          <w:szCs w:val="28"/>
        </w:rPr>
        <w:t>Контрольно</w:t>
      </w:r>
      <w:r w:rsidRPr="00F41C77">
        <w:rPr>
          <w:b/>
          <w:sz w:val="28"/>
          <w:szCs w:val="28"/>
        </w:rPr>
        <w:t xml:space="preserve">-счетной </w:t>
      </w:r>
      <w:r>
        <w:rPr>
          <w:b/>
          <w:sz w:val="28"/>
          <w:szCs w:val="28"/>
        </w:rPr>
        <w:t>палате Могойтуйского муниципального округа</w:t>
      </w:r>
    </w:p>
    <w:p w:rsidR="00B8508C" w:rsidRDefault="00B8508C" w:rsidP="00B8508C">
      <w:pPr>
        <w:jc w:val="center"/>
      </w:pPr>
    </w:p>
    <w:p w:rsidR="001254D2" w:rsidRDefault="000B7EEA" w:rsidP="00B8508C">
      <w:pPr>
        <w:ind w:firstLine="720"/>
        <w:jc w:val="both"/>
        <w:rPr>
          <w:b/>
          <w:sz w:val="28"/>
          <w:szCs w:val="28"/>
        </w:rPr>
      </w:pPr>
      <w:r w:rsidRPr="00B4455F">
        <w:rPr>
          <w:sz w:val="28"/>
          <w:szCs w:val="28"/>
        </w:rPr>
        <w:t>В</w:t>
      </w:r>
      <w:r w:rsidR="00B8508C" w:rsidRPr="00B4455F">
        <w:rPr>
          <w:sz w:val="28"/>
          <w:szCs w:val="28"/>
        </w:rPr>
        <w:t xml:space="preserve"> соответствии с </w:t>
      </w:r>
      <w:r w:rsidR="007360C6" w:rsidRPr="007360C6">
        <w:rPr>
          <w:color w:val="000000"/>
          <w:sz w:val="28"/>
          <w:szCs w:val="28"/>
          <w:shd w:val="clear" w:color="auto" w:fill="FFFFFF"/>
        </w:rPr>
        <w:t xml:space="preserve">Федеральным законом от 20 марта 2025 года № 33-ФЗ </w:t>
      </w:r>
      <w:r w:rsidR="00BC63EC">
        <w:rPr>
          <w:color w:val="000000"/>
          <w:sz w:val="28"/>
          <w:szCs w:val="28"/>
          <w:shd w:val="clear" w:color="auto" w:fill="FFFFFF"/>
        </w:rPr>
        <w:t>«</w:t>
      </w:r>
      <w:r w:rsidR="007360C6" w:rsidRPr="007360C6">
        <w:rPr>
          <w:color w:val="000000"/>
          <w:sz w:val="28"/>
          <w:szCs w:val="28"/>
          <w:shd w:val="clear" w:color="auto" w:fill="FFFFFF"/>
        </w:rPr>
        <w:t xml:space="preserve">Об общих принципах организации местного самоуправления </w:t>
      </w:r>
      <w:proofErr w:type="gramStart"/>
      <w:r w:rsidR="007360C6" w:rsidRPr="007360C6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7360C6" w:rsidRPr="007360C6">
        <w:rPr>
          <w:color w:val="000000"/>
          <w:sz w:val="28"/>
          <w:szCs w:val="28"/>
          <w:shd w:val="clear" w:color="auto" w:fill="FFFFFF"/>
        </w:rPr>
        <w:t xml:space="preserve"> единой </w:t>
      </w:r>
      <w:proofErr w:type="gramStart"/>
      <w:r w:rsidR="007360C6" w:rsidRPr="007360C6">
        <w:rPr>
          <w:color w:val="000000"/>
          <w:sz w:val="28"/>
          <w:szCs w:val="28"/>
          <w:shd w:val="clear" w:color="auto" w:fill="FFFFFF"/>
        </w:rPr>
        <w:t>системе публичной власти</w:t>
      </w:r>
      <w:r w:rsidR="00BC63EC">
        <w:rPr>
          <w:color w:val="000000"/>
          <w:sz w:val="28"/>
          <w:szCs w:val="28"/>
          <w:shd w:val="clear" w:color="auto" w:fill="FFFFFF"/>
        </w:rPr>
        <w:t>»</w:t>
      </w:r>
      <w:r w:rsidRPr="007360C6">
        <w:rPr>
          <w:color w:val="000000"/>
          <w:sz w:val="28"/>
          <w:szCs w:val="28"/>
        </w:rPr>
        <w:t>,</w:t>
      </w:r>
      <w:r w:rsidRPr="00B4455F">
        <w:rPr>
          <w:color w:val="000000"/>
          <w:sz w:val="28"/>
          <w:szCs w:val="28"/>
        </w:rPr>
        <w:t> </w:t>
      </w:r>
      <w:r w:rsidR="00B8508C" w:rsidRPr="00B27068">
        <w:rPr>
          <w:sz w:val="28"/>
          <w:szCs w:val="28"/>
        </w:rPr>
        <w:t>Федеральным законом от 7</w:t>
      </w:r>
      <w:r w:rsidR="00B8508C">
        <w:rPr>
          <w:sz w:val="28"/>
          <w:szCs w:val="28"/>
        </w:rPr>
        <w:t xml:space="preserve"> февраля </w:t>
      </w:r>
      <w:r w:rsidR="00B8508C" w:rsidRPr="00B27068">
        <w:rPr>
          <w:sz w:val="28"/>
          <w:szCs w:val="28"/>
        </w:rPr>
        <w:t>2011</w:t>
      </w:r>
      <w:r w:rsidR="00B8508C">
        <w:rPr>
          <w:sz w:val="28"/>
          <w:szCs w:val="28"/>
        </w:rPr>
        <w:t xml:space="preserve"> года</w:t>
      </w:r>
      <w:r w:rsidR="00B8508C" w:rsidRPr="00B27068">
        <w:rPr>
          <w:sz w:val="28"/>
          <w:szCs w:val="28"/>
        </w:rPr>
        <w:t xml:space="preserve"> № 6-ФЗ «Об общих принципах организации и деятельности </w:t>
      </w:r>
      <w:r w:rsidR="00B8508C">
        <w:rPr>
          <w:sz w:val="28"/>
          <w:szCs w:val="28"/>
        </w:rPr>
        <w:t>контрольно-</w:t>
      </w:r>
      <w:r w:rsidR="00B8508C" w:rsidRPr="00B27068">
        <w:rPr>
          <w:sz w:val="28"/>
          <w:szCs w:val="28"/>
        </w:rPr>
        <w:t>счетных органов субъектов Российской Федерации</w:t>
      </w:r>
      <w:r w:rsidR="00B8508C">
        <w:rPr>
          <w:sz w:val="28"/>
          <w:szCs w:val="28"/>
        </w:rPr>
        <w:t>, федеральных территорий</w:t>
      </w:r>
      <w:r w:rsidR="00B8508C" w:rsidRPr="00B27068">
        <w:rPr>
          <w:sz w:val="28"/>
          <w:szCs w:val="28"/>
        </w:rPr>
        <w:t xml:space="preserve"> и муниципальных образований»,</w:t>
      </w:r>
      <w:r w:rsidR="00B8508C">
        <w:rPr>
          <w:sz w:val="28"/>
          <w:szCs w:val="28"/>
        </w:rPr>
        <w:t xml:space="preserve"> Законом Забайкальского края от </w:t>
      </w:r>
      <w:r w:rsidR="000E062E">
        <w:rPr>
          <w:sz w:val="28"/>
          <w:szCs w:val="28"/>
        </w:rPr>
        <w:t>10</w:t>
      </w:r>
      <w:r w:rsidR="00B8508C">
        <w:rPr>
          <w:sz w:val="28"/>
          <w:szCs w:val="28"/>
        </w:rPr>
        <w:t xml:space="preserve"> </w:t>
      </w:r>
      <w:r w:rsidR="000E062E">
        <w:rPr>
          <w:sz w:val="28"/>
          <w:szCs w:val="28"/>
        </w:rPr>
        <w:t>июня 2020</w:t>
      </w:r>
      <w:r w:rsidR="00B8508C">
        <w:rPr>
          <w:sz w:val="28"/>
          <w:szCs w:val="28"/>
        </w:rPr>
        <w:t xml:space="preserve"> года № </w:t>
      </w:r>
      <w:r w:rsidR="000E062E">
        <w:rPr>
          <w:sz w:val="28"/>
          <w:szCs w:val="28"/>
        </w:rPr>
        <w:t>1826</w:t>
      </w:r>
      <w:r w:rsidR="00B8508C">
        <w:rPr>
          <w:sz w:val="28"/>
          <w:szCs w:val="28"/>
        </w:rPr>
        <w:t xml:space="preserve">-ЗЗК </w:t>
      </w:r>
      <w:r w:rsidR="00BC63EC">
        <w:rPr>
          <w:color w:val="000000"/>
          <w:sz w:val="28"/>
          <w:szCs w:val="28"/>
          <w:shd w:val="clear" w:color="auto" w:fill="FFFFFF"/>
        </w:rPr>
        <w:t>«</w:t>
      </w:r>
      <w:r w:rsidR="000E062E" w:rsidRPr="000E062E">
        <w:rPr>
          <w:color w:val="000000"/>
          <w:sz w:val="28"/>
          <w:szCs w:val="28"/>
          <w:shd w:val="clear" w:color="auto" w:fill="FFFFFF"/>
        </w:rPr>
        <w:t>Об отдельных вопросах организации местного самоуправления в Забайкальском крае</w:t>
      </w:r>
      <w:r w:rsidR="00BC63EC">
        <w:rPr>
          <w:color w:val="000000"/>
          <w:sz w:val="28"/>
          <w:szCs w:val="28"/>
          <w:shd w:val="clear" w:color="auto" w:fill="FFFFFF"/>
        </w:rPr>
        <w:t>»</w:t>
      </w:r>
      <w:r w:rsidR="00B8508C" w:rsidRPr="000E062E">
        <w:rPr>
          <w:sz w:val="28"/>
          <w:szCs w:val="28"/>
        </w:rPr>
        <w:t xml:space="preserve">, </w:t>
      </w:r>
      <w:r w:rsidR="00B8508C" w:rsidRPr="00B27068">
        <w:rPr>
          <w:sz w:val="28"/>
          <w:szCs w:val="28"/>
        </w:rPr>
        <w:t xml:space="preserve">Уставом </w:t>
      </w:r>
      <w:r w:rsidR="00B8508C">
        <w:rPr>
          <w:sz w:val="28"/>
          <w:szCs w:val="28"/>
        </w:rPr>
        <w:t xml:space="preserve">Могойтуйского </w:t>
      </w:r>
      <w:r w:rsidR="00B8508C" w:rsidRPr="00B27068">
        <w:rPr>
          <w:sz w:val="28"/>
          <w:szCs w:val="28"/>
        </w:rPr>
        <w:t xml:space="preserve">муниципального </w:t>
      </w:r>
      <w:r w:rsidR="00B8508C">
        <w:rPr>
          <w:sz w:val="28"/>
          <w:szCs w:val="28"/>
        </w:rPr>
        <w:t>округа,</w:t>
      </w:r>
      <w:r w:rsidR="00B8508C" w:rsidRPr="00B27068">
        <w:rPr>
          <w:sz w:val="28"/>
          <w:szCs w:val="28"/>
        </w:rPr>
        <w:t xml:space="preserve"> Совет </w:t>
      </w:r>
      <w:r w:rsidR="00B8508C">
        <w:rPr>
          <w:sz w:val="28"/>
          <w:szCs w:val="28"/>
        </w:rPr>
        <w:t xml:space="preserve">Могойтуйского </w:t>
      </w:r>
      <w:r w:rsidR="00B8508C" w:rsidRPr="00B27068">
        <w:rPr>
          <w:sz w:val="28"/>
          <w:szCs w:val="28"/>
        </w:rPr>
        <w:t xml:space="preserve">муниципального </w:t>
      </w:r>
      <w:r w:rsidR="00B8508C">
        <w:rPr>
          <w:sz w:val="28"/>
          <w:szCs w:val="28"/>
        </w:rPr>
        <w:t>округа</w:t>
      </w:r>
      <w:r w:rsidR="001254D2">
        <w:rPr>
          <w:sz w:val="28"/>
          <w:szCs w:val="28"/>
        </w:rPr>
        <w:t xml:space="preserve"> Забайкальского края</w:t>
      </w:r>
      <w:proofErr w:type="gramEnd"/>
    </w:p>
    <w:p w:rsidR="00B8508C" w:rsidRPr="00B27068" w:rsidRDefault="001254D2" w:rsidP="001254D2">
      <w:pPr>
        <w:jc w:val="both"/>
        <w:rPr>
          <w:sz w:val="28"/>
          <w:szCs w:val="28"/>
        </w:rPr>
      </w:pPr>
      <w:r w:rsidRPr="001254D2">
        <w:rPr>
          <w:sz w:val="28"/>
          <w:szCs w:val="28"/>
        </w:rPr>
        <w:t>РЕШИЛ</w:t>
      </w:r>
      <w:r w:rsidR="00B8508C" w:rsidRPr="001254D2">
        <w:rPr>
          <w:sz w:val="28"/>
          <w:szCs w:val="28"/>
        </w:rPr>
        <w:t>:</w:t>
      </w:r>
    </w:p>
    <w:p w:rsidR="00B8508C" w:rsidRDefault="00B8508C" w:rsidP="00B8508C">
      <w:pPr>
        <w:ind w:firstLine="708"/>
        <w:jc w:val="both"/>
        <w:rPr>
          <w:sz w:val="28"/>
          <w:szCs w:val="28"/>
        </w:rPr>
      </w:pPr>
      <w:bookmarkStart w:id="1" w:name="sub_1"/>
      <w:r w:rsidRPr="00B27068">
        <w:rPr>
          <w:sz w:val="28"/>
          <w:szCs w:val="28"/>
        </w:rPr>
        <w:t xml:space="preserve">1. Утвердить Положение о </w:t>
      </w:r>
      <w:r>
        <w:rPr>
          <w:sz w:val="28"/>
          <w:szCs w:val="28"/>
        </w:rPr>
        <w:t>Контрольно</w:t>
      </w:r>
      <w:r w:rsidRPr="00B27068">
        <w:rPr>
          <w:sz w:val="28"/>
          <w:szCs w:val="28"/>
        </w:rPr>
        <w:t xml:space="preserve">-счетной </w:t>
      </w:r>
      <w:r>
        <w:rPr>
          <w:sz w:val="28"/>
          <w:szCs w:val="28"/>
        </w:rPr>
        <w:t xml:space="preserve">палате Могойтуйского </w:t>
      </w:r>
      <w:r w:rsidRPr="00B2706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B27068">
        <w:rPr>
          <w:sz w:val="28"/>
          <w:szCs w:val="28"/>
        </w:rPr>
        <w:t>.</w:t>
      </w:r>
    </w:p>
    <w:p w:rsidR="00101FF4" w:rsidRDefault="00101FF4" w:rsidP="001254D2">
      <w:pPr>
        <w:ind w:firstLine="708"/>
        <w:jc w:val="both"/>
        <w:rPr>
          <w:sz w:val="28"/>
          <w:szCs w:val="28"/>
        </w:rPr>
      </w:pPr>
      <w:r w:rsidRPr="00686CC3">
        <w:rPr>
          <w:sz w:val="28"/>
          <w:szCs w:val="28"/>
        </w:rPr>
        <w:t>2.</w:t>
      </w:r>
      <w:r w:rsidR="00807FEA">
        <w:rPr>
          <w:sz w:val="28"/>
          <w:szCs w:val="28"/>
        </w:rPr>
        <w:t xml:space="preserve"> </w:t>
      </w:r>
      <w:r w:rsidRPr="00686CC3">
        <w:rPr>
          <w:sz w:val="28"/>
          <w:szCs w:val="28"/>
        </w:rPr>
        <w:t xml:space="preserve">Признать утратившим силу решение Совета муниципального </w:t>
      </w:r>
      <w:r w:rsidR="00A05EF2">
        <w:rPr>
          <w:sz w:val="28"/>
          <w:szCs w:val="28"/>
        </w:rPr>
        <w:t>район</w:t>
      </w:r>
      <w:r w:rsidRPr="00686CC3">
        <w:rPr>
          <w:sz w:val="28"/>
          <w:szCs w:val="28"/>
        </w:rPr>
        <w:t xml:space="preserve">а </w:t>
      </w:r>
      <w:r w:rsidR="00807FEA">
        <w:rPr>
          <w:sz w:val="28"/>
          <w:szCs w:val="28"/>
        </w:rPr>
        <w:t>«Могойтуйский район»</w:t>
      </w:r>
      <w:r w:rsidRPr="00686CC3">
        <w:rPr>
          <w:sz w:val="28"/>
          <w:szCs w:val="28"/>
        </w:rPr>
        <w:t xml:space="preserve"> от </w:t>
      </w:r>
      <w:r w:rsidR="00807FEA">
        <w:rPr>
          <w:sz w:val="28"/>
          <w:szCs w:val="28"/>
        </w:rPr>
        <w:t>10</w:t>
      </w:r>
      <w:r w:rsidRPr="00686CC3">
        <w:rPr>
          <w:sz w:val="28"/>
          <w:szCs w:val="28"/>
        </w:rPr>
        <w:t xml:space="preserve"> </w:t>
      </w:r>
      <w:r w:rsidR="00807FEA">
        <w:rPr>
          <w:sz w:val="28"/>
          <w:szCs w:val="28"/>
        </w:rPr>
        <w:t>декаб</w:t>
      </w:r>
      <w:r w:rsidRPr="00686CC3">
        <w:rPr>
          <w:sz w:val="28"/>
          <w:szCs w:val="28"/>
        </w:rPr>
        <w:t xml:space="preserve">ря 2021 № </w:t>
      </w:r>
      <w:r w:rsidR="00807FEA">
        <w:rPr>
          <w:sz w:val="28"/>
          <w:szCs w:val="28"/>
        </w:rPr>
        <w:t>17-55</w:t>
      </w:r>
      <w:r w:rsidRPr="00686CC3">
        <w:rPr>
          <w:sz w:val="28"/>
          <w:szCs w:val="28"/>
        </w:rPr>
        <w:t xml:space="preserve"> «Об утверждении Положения о Контрольно-счетной палате муниципального </w:t>
      </w:r>
      <w:r w:rsidR="00807FEA">
        <w:rPr>
          <w:sz w:val="28"/>
          <w:szCs w:val="28"/>
        </w:rPr>
        <w:t>района «Могойтуйский район»</w:t>
      </w:r>
      <w:r w:rsidRPr="00686CC3">
        <w:rPr>
          <w:sz w:val="28"/>
          <w:szCs w:val="28"/>
        </w:rPr>
        <w:t>.</w:t>
      </w:r>
    </w:p>
    <w:bookmarkEnd w:id="1"/>
    <w:p w:rsidR="00B8508C" w:rsidRPr="00B27068" w:rsidRDefault="001B7F7F" w:rsidP="00B850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508C">
        <w:rPr>
          <w:sz w:val="28"/>
          <w:szCs w:val="28"/>
        </w:rPr>
        <w:t xml:space="preserve">. </w:t>
      </w:r>
      <w:r w:rsidR="00B8508C" w:rsidRPr="00B27068">
        <w:rPr>
          <w:sz w:val="28"/>
          <w:szCs w:val="28"/>
        </w:rPr>
        <w:t xml:space="preserve">Настоящее решение вступает в силу со дня его </w:t>
      </w:r>
      <w:r w:rsidR="00B8508C">
        <w:rPr>
          <w:sz w:val="28"/>
          <w:szCs w:val="28"/>
        </w:rPr>
        <w:t xml:space="preserve">официального </w:t>
      </w:r>
      <w:r w:rsidR="00B8508C" w:rsidRPr="00B27068">
        <w:rPr>
          <w:sz w:val="28"/>
          <w:szCs w:val="28"/>
        </w:rPr>
        <w:t>опубликования</w:t>
      </w:r>
      <w:r w:rsidR="00677FD6">
        <w:rPr>
          <w:sz w:val="28"/>
          <w:szCs w:val="28"/>
        </w:rPr>
        <w:t xml:space="preserve"> (обнародования)</w:t>
      </w:r>
      <w:r w:rsidR="00B8508C" w:rsidRPr="00B27068">
        <w:rPr>
          <w:sz w:val="28"/>
          <w:szCs w:val="28"/>
        </w:rPr>
        <w:t>.</w:t>
      </w:r>
    </w:p>
    <w:p w:rsidR="00B8508C" w:rsidRDefault="00B8508C" w:rsidP="00B8508C">
      <w:pPr>
        <w:jc w:val="both"/>
        <w:rPr>
          <w:sz w:val="28"/>
          <w:szCs w:val="28"/>
        </w:rPr>
      </w:pPr>
    </w:p>
    <w:p w:rsidR="00B8508C" w:rsidRPr="00B27068" w:rsidRDefault="00B8508C" w:rsidP="00B8508C">
      <w:pPr>
        <w:jc w:val="both"/>
        <w:rPr>
          <w:sz w:val="28"/>
          <w:szCs w:val="28"/>
        </w:rPr>
      </w:pPr>
    </w:p>
    <w:p w:rsidR="00B8508C" w:rsidRPr="00B27068" w:rsidRDefault="00B8508C" w:rsidP="00B8508C">
      <w:pPr>
        <w:jc w:val="both"/>
        <w:rPr>
          <w:sz w:val="28"/>
          <w:szCs w:val="28"/>
        </w:rPr>
      </w:pPr>
    </w:p>
    <w:p w:rsidR="00B8508C" w:rsidRPr="00B27068" w:rsidRDefault="00B8508C" w:rsidP="00B8508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B27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</w:t>
      </w:r>
      <w:r w:rsidR="00404319">
        <w:rPr>
          <w:sz w:val="28"/>
          <w:szCs w:val="28"/>
        </w:rPr>
        <w:tab/>
      </w:r>
      <w:r w:rsidR="00404319">
        <w:rPr>
          <w:sz w:val="28"/>
          <w:szCs w:val="28"/>
        </w:rPr>
        <w:tab/>
      </w:r>
      <w:r w:rsidR="00404319">
        <w:rPr>
          <w:sz w:val="28"/>
          <w:szCs w:val="28"/>
        </w:rPr>
        <w:tab/>
      </w:r>
      <w:r w:rsidR="00404319">
        <w:rPr>
          <w:sz w:val="28"/>
          <w:szCs w:val="28"/>
        </w:rPr>
        <w:tab/>
      </w:r>
      <w:r w:rsidR="00404319">
        <w:rPr>
          <w:sz w:val="28"/>
          <w:szCs w:val="28"/>
        </w:rPr>
        <w:tab/>
      </w:r>
      <w:r w:rsidR="00404319">
        <w:rPr>
          <w:sz w:val="28"/>
          <w:szCs w:val="28"/>
        </w:rPr>
        <w:tab/>
      </w:r>
      <w:r w:rsidR="00404319">
        <w:rPr>
          <w:sz w:val="28"/>
          <w:szCs w:val="28"/>
        </w:rPr>
        <w:tab/>
      </w:r>
      <w:r w:rsidR="00404319">
        <w:rPr>
          <w:sz w:val="28"/>
          <w:szCs w:val="28"/>
        </w:rPr>
        <w:tab/>
      </w:r>
      <w:proofErr w:type="spellStart"/>
      <w:r w:rsidR="00372905">
        <w:rPr>
          <w:sz w:val="28"/>
          <w:szCs w:val="28"/>
        </w:rPr>
        <w:t>Б.Ц.Нимбуев</w:t>
      </w:r>
      <w:proofErr w:type="spellEnd"/>
    </w:p>
    <w:p w:rsidR="00B8508C" w:rsidRDefault="00B8508C" w:rsidP="00B8508C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</w:p>
    <w:p w:rsidR="006E00E3" w:rsidRDefault="006E00E3" w:rsidP="00B8508C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</w:p>
    <w:p w:rsidR="006E00E3" w:rsidRPr="00B27068" w:rsidRDefault="006E00E3" w:rsidP="006E00E3">
      <w:pPr>
        <w:pStyle w:val="consplusnormal0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муниципального района                                                </w:t>
      </w:r>
      <w:proofErr w:type="spellStart"/>
      <w:r>
        <w:rPr>
          <w:sz w:val="28"/>
          <w:szCs w:val="28"/>
        </w:rPr>
        <w:t>Б.Д.Намжилов</w:t>
      </w:r>
      <w:proofErr w:type="spellEnd"/>
      <w:r>
        <w:rPr>
          <w:sz w:val="28"/>
          <w:szCs w:val="28"/>
        </w:rPr>
        <w:t xml:space="preserve"> </w:t>
      </w:r>
    </w:p>
    <w:p w:rsidR="00AD114F" w:rsidRDefault="00AD114F">
      <w:r>
        <w:br w:type="page"/>
      </w:r>
    </w:p>
    <w:p w:rsidR="006E00E3" w:rsidRDefault="006E00E3" w:rsidP="006E00E3">
      <w:pPr>
        <w:spacing w:after="1"/>
        <w:jc w:val="right"/>
      </w:pPr>
      <w:r w:rsidRPr="00665A78">
        <w:lastRenderedPageBreak/>
        <w:t>Утверждено</w:t>
      </w:r>
    </w:p>
    <w:p w:rsidR="006E00E3" w:rsidRPr="00665A78" w:rsidRDefault="006E00E3" w:rsidP="006E00E3">
      <w:pPr>
        <w:spacing w:after="1"/>
        <w:jc w:val="right"/>
      </w:pPr>
      <w:r w:rsidRPr="00665A78">
        <w:t>решением Совета</w:t>
      </w:r>
    </w:p>
    <w:p w:rsidR="006E00E3" w:rsidRPr="00665A78" w:rsidRDefault="006E00E3" w:rsidP="006E00E3">
      <w:pPr>
        <w:spacing w:after="1"/>
        <w:jc w:val="right"/>
      </w:pPr>
      <w:r>
        <w:t>Могойтуйского м</w:t>
      </w:r>
      <w:r w:rsidRPr="00665A78">
        <w:t>униципального</w:t>
      </w:r>
      <w:r>
        <w:t xml:space="preserve"> округа</w:t>
      </w:r>
    </w:p>
    <w:p w:rsidR="006E00E3" w:rsidRDefault="006E00E3" w:rsidP="006E00E3">
      <w:pPr>
        <w:jc w:val="right"/>
        <w:rPr>
          <w:b/>
          <w:sz w:val="28"/>
          <w:szCs w:val="28"/>
        </w:rPr>
      </w:pPr>
      <w:r>
        <w:t>о</w:t>
      </w:r>
      <w:r w:rsidRPr="00665A78">
        <w:t xml:space="preserve">т </w:t>
      </w:r>
      <w:r>
        <w:t xml:space="preserve">23 декабря </w:t>
      </w:r>
      <w:r w:rsidRPr="00665A78">
        <w:t>202</w:t>
      </w:r>
      <w:r>
        <w:t>5</w:t>
      </w:r>
      <w:r w:rsidRPr="00665A78">
        <w:t xml:space="preserve"> года №</w:t>
      </w:r>
      <w:r>
        <w:t xml:space="preserve"> 5-51</w:t>
      </w:r>
    </w:p>
    <w:p w:rsidR="006E00E3" w:rsidRDefault="006E00E3" w:rsidP="006E00E3">
      <w:pPr>
        <w:jc w:val="right"/>
        <w:rPr>
          <w:b/>
          <w:sz w:val="28"/>
          <w:szCs w:val="28"/>
        </w:rPr>
      </w:pPr>
    </w:p>
    <w:p w:rsidR="006E00E3" w:rsidRPr="00665A78" w:rsidRDefault="006E00E3" w:rsidP="008D6B04">
      <w:pPr>
        <w:jc w:val="center"/>
        <w:rPr>
          <w:b/>
          <w:sz w:val="28"/>
          <w:szCs w:val="28"/>
        </w:rPr>
      </w:pPr>
    </w:p>
    <w:p w:rsidR="00034E89" w:rsidRPr="00665A78" w:rsidRDefault="00034E89" w:rsidP="008D6B04">
      <w:pPr>
        <w:jc w:val="center"/>
        <w:rPr>
          <w:b/>
          <w:sz w:val="28"/>
          <w:szCs w:val="28"/>
        </w:rPr>
      </w:pPr>
      <w:r w:rsidRPr="00665A78">
        <w:rPr>
          <w:b/>
          <w:sz w:val="28"/>
          <w:szCs w:val="28"/>
        </w:rPr>
        <w:t>ПОЛОЖЕНИЕ</w:t>
      </w:r>
    </w:p>
    <w:p w:rsidR="00034E89" w:rsidRPr="00665A78" w:rsidRDefault="00034E89" w:rsidP="008D6B04">
      <w:pPr>
        <w:jc w:val="center"/>
        <w:rPr>
          <w:b/>
          <w:sz w:val="28"/>
          <w:szCs w:val="28"/>
        </w:rPr>
      </w:pPr>
      <w:r w:rsidRPr="00665A78">
        <w:rPr>
          <w:b/>
          <w:sz w:val="28"/>
          <w:szCs w:val="28"/>
        </w:rPr>
        <w:t xml:space="preserve">О Контрольно-счетной палате </w:t>
      </w:r>
      <w:r w:rsidR="000D6FCD">
        <w:rPr>
          <w:b/>
          <w:sz w:val="28"/>
          <w:szCs w:val="28"/>
        </w:rPr>
        <w:t>Могойтуйского муниципального округа</w:t>
      </w:r>
    </w:p>
    <w:p w:rsidR="008D6B04" w:rsidRPr="00665A78" w:rsidRDefault="008D6B04" w:rsidP="008D6B04">
      <w:pPr>
        <w:jc w:val="center"/>
        <w:rPr>
          <w:sz w:val="28"/>
          <w:szCs w:val="28"/>
        </w:rPr>
      </w:pPr>
    </w:p>
    <w:p w:rsidR="00034E89" w:rsidRPr="00665A78" w:rsidRDefault="00034E89" w:rsidP="008D6B04">
      <w:pPr>
        <w:pStyle w:val="ConsPlusTitle"/>
        <w:jc w:val="center"/>
        <w:outlineLvl w:val="1"/>
        <w:rPr>
          <w:rFonts w:ascii="Times New Roman" w:hAnsi="Times New Roman"/>
        </w:rPr>
      </w:pPr>
      <w:r w:rsidRPr="00665A78">
        <w:rPr>
          <w:rFonts w:ascii="Times New Roman" w:hAnsi="Times New Roman"/>
        </w:rPr>
        <w:t xml:space="preserve">Статья 1. Статус Контрольно-счетной палаты </w:t>
      </w:r>
      <w:r w:rsidR="000D6FCD">
        <w:rPr>
          <w:rFonts w:ascii="Times New Roman" w:hAnsi="Times New Roman"/>
        </w:rPr>
        <w:t>Могойтуйского муниципального округа</w:t>
      </w:r>
    </w:p>
    <w:p w:rsidR="008D6B04" w:rsidRPr="00665A78" w:rsidRDefault="008D6B04" w:rsidP="008D6B04">
      <w:pPr>
        <w:pStyle w:val="ConsPlusTitle"/>
        <w:jc w:val="center"/>
        <w:outlineLvl w:val="1"/>
        <w:rPr>
          <w:rFonts w:ascii="Times New Roman" w:hAnsi="Times New Roman"/>
        </w:rPr>
      </w:pP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1. Контрольно-счетная палата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 xml:space="preserve"> (далее – Контрольно-счетная палата) является постоянно действующим органом внешнего муниципального финансового контроля, образуется Советом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 xml:space="preserve"> и ему подотчет</w:t>
      </w:r>
      <w:r w:rsidR="00120AEA">
        <w:rPr>
          <w:rFonts w:ascii="Times New Roman" w:hAnsi="Times New Roman" w:cs="Times New Roman"/>
          <w:sz w:val="28"/>
          <w:szCs w:val="28"/>
        </w:rPr>
        <w:t>на</w:t>
      </w:r>
      <w:r w:rsidRPr="00665A78">
        <w:rPr>
          <w:rFonts w:ascii="Times New Roman" w:hAnsi="Times New Roman" w:cs="Times New Roman"/>
          <w:sz w:val="28"/>
          <w:szCs w:val="28"/>
        </w:rPr>
        <w:t>.</w:t>
      </w: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2.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3. Деятельность Контрольно-счетной палаты не может быть приостановлена, в том числе в связи </w:t>
      </w:r>
      <w:r w:rsidR="001520F9" w:rsidRPr="00B27068">
        <w:rPr>
          <w:rFonts w:ascii="Times New Roman" w:hAnsi="Times New Roman"/>
          <w:sz w:val="28"/>
          <w:szCs w:val="28"/>
        </w:rPr>
        <w:t xml:space="preserve">с истечением срока или </w:t>
      </w:r>
      <w:r w:rsidRPr="00665A78">
        <w:rPr>
          <w:rFonts w:ascii="Times New Roman" w:hAnsi="Times New Roman" w:cs="Times New Roman"/>
          <w:sz w:val="28"/>
          <w:szCs w:val="28"/>
        </w:rPr>
        <w:t xml:space="preserve">досрочным прекращением полномочий Совета </w:t>
      </w:r>
      <w:r w:rsidR="00A525AE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>.</w:t>
      </w: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4. Контрольно-счетная палата является органом местного самоуправления, имеет гербовую печать и бланки со своим наименованием и с изображением герба муниципального образования. </w:t>
      </w:r>
    </w:p>
    <w:p w:rsidR="00EB75CB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5. Контрольно-счетная палата обладает правами юридического лица</w:t>
      </w:r>
      <w:r w:rsidR="00197979">
        <w:rPr>
          <w:rFonts w:ascii="Times New Roman" w:hAnsi="Times New Roman" w:cs="Times New Roman"/>
          <w:sz w:val="28"/>
          <w:szCs w:val="28"/>
        </w:rPr>
        <w:t>, является муниципальным казенным учреждением</w:t>
      </w:r>
      <w:r w:rsidRPr="00665A78">
        <w:rPr>
          <w:rFonts w:ascii="Times New Roman" w:hAnsi="Times New Roman" w:cs="Times New Roman"/>
          <w:sz w:val="28"/>
          <w:szCs w:val="28"/>
        </w:rPr>
        <w:t>.</w:t>
      </w:r>
      <w:r w:rsidR="00E460A4">
        <w:rPr>
          <w:rFonts w:ascii="Times New Roman" w:hAnsi="Times New Roman" w:cs="Times New Roman"/>
          <w:sz w:val="28"/>
          <w:szCs w:val="28"/>
        </w:rPr>
        <w:t xml:space="preserve"> </w:t>
      </w:r>
      <w:r w:rsidR="003D5B78" w:rsidRPr="00B27068">
        <w:rPr>
          <w:rFonts w:ascii="Times New Roman" w:hAnsi="Times New Roman"/>
          <w:sz w:val="28"/>
          <w:szCs w:val="28"/>
        </w:rPr>
        <w:t xml:space="preserve">Учредителем </w:t>
      </w:r>
      <w:r w:rsidR="003D5B78">
        <w:rPr>
          <w:rFonts w:ascii="Times New Roman" w:hAnsi="Times New Roman"/>
          <w:sz w:val="28"/>
          <w:szCs w:val="28"/>
        </w:rPr>
        <w:t>Контрольно</w:t>
      </w:r>
      <w:r w:rsidR="003D5B78" w:rsidRPr="00B27068">
        <w:rPr>
          <w:rFonts w:ascii="Times New Roman" w:hAnsi="Times New Roman"/>
          <w:sz w:val="28"/>
          <w:szCs w:val="28"/>
        </w:rPr>
        <w:t xml:space="preserve">-счетной </w:t>
      </w:r>
      <w:r w:rsidR="003D5B78">
        <w:rPr>
          <w:rFonts w:ascii="Times New Roman" w:hAnsi="Times New Roman"/>
          <w:sz w:val="28"/>
          <w:szCs w:val="28"/>
        </w:rPr>
        <w:t xml:space="preserve">палаты </w:t>
      </w:r>
      <w:r w:rsidR="003D5B78" w:rsidRPr="00B27068">
        <w:rPr>
          <w:rFonts w:ascii="Times New Roman" w:hAnsi="Times New Roman"/>
          <w:sz w:val="28"/>
          <w:szCs w:val="28"/>
        </w:rPr>
        <w:t xml:space="preserve">является </w:t>
      </w:r>
      <w:r w:rsidR="003D5B78">
        <w:rPr>
          <w:rFonts w:ascii="Times New Roman" w:hAnsi="Times New Roman"/>
          <w:sz w:val="28"/>
          <w:szCs w:val="28"/>
        </w:rPr>
        <w:t>Могойтуйск</w:t>
      </w:r>
      <w:r w:rsidR="00084465">
        <w:rPr>
          <w:rFonts w:ascii="Times New Roman" w:hAnsi="Times New Roman"/>
          <w:sz w:val="28"/>
          <w:szCs w:val="28"/>
        </w:rPr>
        <w:t>ий</w:t>
      </w:r>
      <w:r w:rsidR="003D5B78">
        <w:rPr>
          <w:rFonts w:ascii="Times New Roman" w:hAnsi="Times New Roman"/>
          <w:sz w:val="28"/>
          <w:szCs w:val="28"/>
        </w:rPr>
        <w:t xml:space="preserve"> </w:t>
      </w:r>
      <w:r w:rsidR="003D5B78" w:rsidRPr="00B27068">
        <w:rPr>
          <w:rFonts w:ascii="Times New Roman" w:hAnsi="Times New Roman"/>
          <w:sz w:val="28"/>
          <w:szCs w:val="28"/>
        </w:rPr>
        <w:t>муниципальн</w:t>
      </w:r>
      <w:r w:rsidR="00084465">
        <w:rPr>
          <w:rFonts w:ascii="Times New Roman" w:hAnsi="Times New Roman"/>
          <w:sz w:val="28"/>
          <w:szCs w:val="28"/>
        </w:rPr>
        <w:t>ый</w:t>
      </w:r>
      <w:r w:rsidR="003D5B78" w:rsidRPr="00B27068">
        <w:rPr>
          <w:rFonts w:ascii="Times New Roman" w:hAnsi="Times New Roman"/>
          <w:sz w:val="28"/>
          <w:szCs w:val="28"/>
        </w:rPr>
        <w:t xml:space="preserve"> </w:t>
      </w:r>
      <w:r w:rsidR="003D5B78">
        <w:rPr>
          <w:rFonts w:ascii="Times New Roman" w:hAnsi="Times New Roman"/>
          <w:sz w:val="28"/>
          <w:szCs w:val="28"/>
        </w:rPr>
        <w:t>округ.</w:t>
      </w:r>
    </w:p>
    <w:p w:rsidR="00EB75CB" w:rsidRDefault="00E460A4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наименование: </w:t>
      </w:r>
      <w:r w:rsidRPr="00665A78"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r>
        <w:rPr>
          <w:rFonts w:ascii="Times New Roman" w:hAnsi="Times New Roman" w:cs="Times New Roman"/>
          <w:sz w:val="28"/>
          <w:szCs w:val="28"/>
        </w:rPr>
        <w:t xml:space="preserve">Могойтуйского муниципального округа. </w:t>
      </w:r>
    </w:p>
    <w:p w:rsidR="00034E89" w:rsidRDefault="00E460A4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наименование: КСП Могойтуйского МО.</w:t>
      </w:r>
    </w:p>
    <w:p w:rsidR="00B969E8" w:rsidRPr="00B969E8" w:rsidRDefault="00B969E8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</w:t>
      </w:r>
      <w:r w:rsidRPr="00B969E8">
        <w:rPr>
          <w:rFonts w:ascii="Times New Roman" w:hAnsi="Times New Roman" w:cs="Times New Roman"/>
          <w:sz w:val="28"/>
          <w:szCs w:val="28"/>
        </w:rPr>
        <w:t>: 687420,  Забайкальский край, Могойтуйский район, пгт. Могойтуй, ул. Гагарина,19.</w:t>
      </w: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6. Контрольно-счетная палата обладает правом правотворческой инициативы по вопросам своей деятельности.</w:t>
      </w: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7. 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034E89" w:rsidRPr="00665A78" w:rsidRDefault="00034E89" w:rsidP="008D6B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5A78">
        <w:rPr>
          <w:sz w:val="28"/>
          <w:szCs w:val="28"/>
        </w:rPr>
        <w:t xml:space="preserve">8. </w:t>
      </w:r>
      <w:r w:rsidR="00B969E8" w:rsidRPr="00B27068">
        <w:rPr>
          <w:sz w:val="28"/>
          <w:szCs w:val="28"/>
        </w:rPr>
        <w:t xml:space="preserve">Имущество </w:t>
      </w:r>
      <w:r w:rsidR="00B969E8">
        <w:rPr>
          <w:sz w:val="28"/>
          <w:szCs w:val="28"/>
        </w:rPr>
        <w:t>Контрольно</w:t>
      </w:r>
      <w:r w:rsidR="00B969E8" w:rsidRPr="00B27068">
        <w:rPr>
          <w:sz w:val="28"/>
          <w:szCs w:val="28"/>
        </w:rPr>
        <w:t xml:space="preserve">-счетной </w:t>
      </w:r>
      <w:r w:rsidR="00B969E8">
        <w:rPr>
          <w:sz w:val="28"/>
          <w:szCs w:val="28"/>
        </w:rPr>
        <w:t xml:space="preserve">палаты </w:t>
      </w:r>
      <w:r w:rsidR="00B969E8" w:rsidRPr="00B27068">
        <w:rPr>
          <w:sz w:val="28"/>
          <w:szCs w:val="28"/>
        </w:rPr>
        <w:t xml:space="preserve">находится в оперативном управлении и используется для осуществления своих </w:t>
      </w:r>
      <w:r w:rsidR="00B969E8">
        <w:rPr>
          <w:sz w:val="28"/>
          <w:szCs w:val="28"/>
        </w:rPr>
        <w:t>функций</w:t>
      </w:r>
      <w:r w:rsidR="00B969E8" w:rsidRPr="00B27068">
        <w:rPr>
          <w:sz w:val="28"/>
          <w:szCs w:val="28"/>
        </w:rPr>
        <w:t>.</w:t>
      </w:r>
    </w:p>
    <w:p w:rsidR="008D6B04" w:rsidRPr="00665A78" w:rsidRDefault="008D6B04" w:rsidP="008D6B04">
      <w:pPr>
        <w:autoSpaceDE w:val="0"/>
        <w:autoSpaceDN w:val="0"/>
        <w:adjustRightInd w:val="0"/>
        <w:jc w:val="center"/>
      </w:pPr>
    </w:p>
    <w:p w:rsidR="00034E89" w:rsidRPr="00665A78" w:rsidRDefault="00034E89" w:rsidP="008D6B04">
      <w:pPr>
        <w:pStyle w:val="ConsPlusTitle"/>
        <w:jc w:val="center"/>
        <w:rPr>
          <w:rFonts w:ascii="Times New Roman" w:hAnsi="Times New Roman"/>
        </w:rPr>
      </w:pPr>
      <w:r w:rsidRPr="00665A78">
        <w:rPr>
          <w:rFonts w:ascii="Times New Roman" w:hAnsi="Times New Roman"/>
        </w:rPr>
        <w:t>Статья 2. Правов</w:t>
      </w:r>
      <w:r w:rsidR="00D9572E">
        <w:rPr>
          <w:rFonts w:ascii="Times New Roman" w:hAnsi="Times New Roman"/>
        </w:rPr>
        <w:t>о</w:t>
      </w:r>
      <w:r w:rsidRPr="00665A78">
        <w:rPr>
          <w:rFonts w:ascii="Times New Roman" w:hAnsi="Times New Roman"/>
        </w:rPr>
        <w:t xml:space="preserve">е </w:t>
      </w:r>
      <w:r w:rsidR="00D9572E">
        <w:rPr>
          <w:rFonts w:ascii="Times New Roman" w:hAnsi="Times New Roman"/>
        </w:rPr>
        <w:t>регулирование организации и деятельности</w:t>
      </w:r>
      <w:r w:rsidRPr="00665A78">
        <w:rPr>
          <w:rFonts w:ascii="Times New Roman" w:hAnsi="Times New Roman"/>
        </w:rPr>
        <w:t xml:space="preserve"> Контрольно-счетной палаты</w:t>
      </w:r>
    </w:p>
    <w:p w:rsidR="008D6B04" w:rsidRPr="00665A78" w:rsidRDefault="008D6B04" w:rsidP="008D6B04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3C127B" w:rsidRDefault="00D9572E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572E">
        <w:rPr>
          <w:rFonts w:ascii="Times New Roman" w:hAnsi="Times New Roman" w:cs="Times New Roman"/>
          <w:sz w:val="28"/>
          <w:szCs w:val="28"/>
        </w:rPr>
        <w:t xml:space="preserve">Правовое регулирование организации и деятельности </w:t>
      </w:r>
      <w:r w:rsidR="00034E89" w:rsidRPr="00665A78">
        <w:rPr>
          <w:rFonts w:ascii="Times New Roman" w:hAnsi="Times New Roman" w:cs="Times New Roman"/>
          <w:sz w:val="28"/>
          <w:szCs w:val="28"/>
        </w:rPr>
        <w:t>Контрольно-счетн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</w:t>
      </w:r>
      <w:r w:rsidRPr="00D9572E">
        <w:rPr>
          <w:rFonts w:ascii="Times New Roman" w:hAnsi="Times New Roman" w:cs="Times New Roman"/>
          <w:sz w:val="28"/>
          <w:szCs w:val="28"/>
        </w:rPr>
        <w:t>основывается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34E89" w:rsidRPr="00665A7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034E89" w:rsidRPr="00665A78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1C6F43">
        <w:rPr>
          <w:rFonts w:ascii="Times New Roman" w:hAnsi="Times New Roman" w:cs="Times New Roman"/>
          <w:sz w:val="28"/>
          <w:szCs w:val="28"/>
        </w:rPr>
        <w:t xml:space="preserve"> Федерации,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</w:t>
      </w:r>
      <w:r w:rsidR="001C6F43"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="001C6F43">
        <w:rPr>
          <w:rFonts w:ascii="Times New Roman" w:hAnsi="Times New Roman" w:cs="Times New Roman"/>
          <w:sz w:val="28"/>
          <w:szCs w:val="28"/>
        </w:rPr>
        <w:lastRenderedPageBreak/>
        <w:t>законодательстве</w:t>
      </w:r>
      <w:r w:rsidRPr="00D9572E">
        <w:rPr>
          <w:rFonts w:ascii="Times New Roman" w:hAnsi="Times New Roman" w:cs="Times New Roman"/>
          <w:sz w:val="28"/>
          <w:szCs w:val="28"/>
        </w:rPr>
        <w:t>,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</w:t>
      </w:r>
      <w:r w:rsidR="00E92FB2">
        <w:rPr>
          <w:rFonts w:ascii="Times New Roman" w:hAnsi="Times New Roman" w:cs="Times New Roman"/>
          <w:sz w:val="28"/>
          <w:szCs w:val="28"/>
        </w:rPr>
        <w:t>Бюджетн</w:t>
      </w:r>
      <w:r w:rsidR="001C6F4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92FB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C6F43">
        <w:rPr>
          <w:rFonts w:ascii="Times New Roman" w:hAnsi="Times New Roman" w:cs="Times New Roman"/>
          <w:sz w:val="28"/>
          <w:szCs w:val="28"/>
        </w:rPr>
        <w:t>е</w:t>
      </w:r>
      <w:r w:rsidR="00E92FB2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3C127B">
        <w:rPr>
          <w:rFonts w:ascii="Times New Roman" w:hAnsi="Times New Roman" w:cs="Times New Roman"/>
          <w:sz w:val="28"/>
          <w:szCs w:val="28"/>
        </w:rPr>
        <w:t xml:space="preserve"> </w:t>
      </w:r>
      <w:r w:rsidR="00034E89" w:rsidRPr="00665A78">
        <w:rPr>
          <w:rFonts w:ascii="Times New Roman" w:hAnsi="Times New Roman" w:cs="Times New Roman"/>
          <w:sz w:val="28"/>
          <w:szCs w:val="28"/>
        </w:rPr>
        <w:t>закон</w:t>
      </w:r>
      <w:r w:rsidR="003C127B">
        <w:rPr>
          <w:rFonts w:ascii="Times New Roman" w:hAnsi="Times New Roman" w:cs="Times New Roman"/>
          <w:sz w:val="28"/>
          <w:szCs w:val="28"/>
        </w:rPr>
        <w:t>а</w:t>
      </w:r>
      <w:r w:rsidR="001C6F43">
        <w:rPr>
          <w:rFonts w:ascii="Times New Roman" w:hAnsi="Times New Roman" w:cs="Times New Roman"/>
          <w:sz w:val="28"/>
          <w:szCs w:val="28"/>
        </w:rPr>
        <w:t>х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и ины</w:t>
      </w:r>
      <w:r w:rsidR="001C6F43">
        <w:rPr>
          <w:rFonts w:ascii="Times New Roman" w:hAnsi="Times New Roman" w:cs="Times New Roman"/>
          <w:sz w:val="28"/>
          <w:szCs w:val="28"/>
        </w:rPr>
        <w:t>х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1C6F43">
        <w:rPr>
          <w:rFonts w:ascii="Times New Roman" w:hAnsi="Times New Roman" w:cs="Times New Roman"/>
          <w:sz w:val="28"/>
          <w:szCs w:val="28"/>
        </w:rPr>
        <w:t>х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1C6F43">
        <w:rPr>
          <w:rFonts w:ascii="Times New Roman" w:hAnsi="Times New Roman" w:cs="Times New Roman"/>
          <w:sz w:val="28"/>
          <w:szCs w:val="28"/>
        </w:rPr>
        <w:t>х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акт</w:t>
      </w:r>
      <w:r w:rsidR="003C127B">
        <w:rPr>
          <w:rFonts w:ascii="Times New Roman" w:hAnsi="Times New Roman" w:cs="Times New Roman"/>
          <w:sz w:val="28"/>
          <w:szCs w:val="28"/>
        </w:rPr>
        <w:t>а</w:t>
      </w:r>
      <w:r w:rsidR="001C6F43">
        <w:rPr>
          <w:rFonts w:ascii="Times New Roman" w:hAnsi="Times New Roman" w:cs="Times New Roman"/>
          <w:sz w:val="28"/>
          <w:szCs w:val="28"/>
        </w:rPr>
        <w:t>х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Забайкальского края, Устав</w:t>
      </w:r>
      <w:r w:rsidR="001C6F43">
        <w:rPr>
          <w:rFonts w:ascii="Times New Roman" w:hAnsi="Times New Roman" w:cs="Times New Roman"/>
          <w:sz w:val="28"/>
          <w:szCs w:val="28"/>
        </w:rPr>
        <w:t>е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="00E92FB2">
        <w:rPr>
          <w:rFonts w:ascii="Times New Roman" w:hAnsi="Times New Roman" w:cs="Times New Roman"/>
          <w:sz w:val="28"/>
          <w:szCs w:val="28"/>
        </w:rPr>
        <w:t>,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1C6F43">
        <w:rPr>
          <w:rFonts w:ascii="Times New Roman" w:hAnsi="Times New Roman" w:cs="Times New Roman"/>
          <w:sz w:val="28"/>
          <w:szCs w:val="28"/>
        </w:rPr>
        <w:t>м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1C6F43">
        <w:rPr>
          <w:rFonts w:ascii="Times New Roman" w:hAnsi="Times New Roman" w:cs="Times New Roman"/>
          <w:sz w:val="28"/>
          <w:szCs w:val="28"/>
        </w:rPr>
        <w:t>и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и ины</w:t>
      </w:r>
      <w:r w:rsidR="001C6F43">
        <w:rPr>
          <w:rFonts w:ascii="Times New Roman" w:hAnsi="Times New Roman" w:cs="Times New Roman"/>
          <w:sz w:val="28"/>
          <w:szCs w:val="28"/>
        </w:rPr>
        <w:t>х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1C6F43">
        <w:rPr>
          <w:rFonts w:ascii="Times New Roman" w:hAnsi="Times New Roman" w:cs="Times New Roman"/>
          <w:sz w:val="28"/>
          <w:szCs w:val="28"/>
        </w:rPr>
        <w:t>х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1C6F43">
        <w:rPr>
          <w:rFonts w:ascii="Times New Roman" w:hAnsi="Times New Roman" w:cs="Times New Roman"/>
          <w:sz w:val="28"/>
          <w:szCs w:val="28"/>
        </w:rPr>
        <w:t>х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акт</w:t>
      </w:r>
      <w:r w:rsidR="003C127B">
        <w:rPr>
          <w:rFonts w:ascii="Times New Roman" w:hAnsi="Times New Roman" w:cs="Times New Roman"/>
          <w:sz w:val="28"/>
          <w:szCs w:val="28"/>
        </w:rPr>
        <w:t>а</w:t>
      </w:r>
      <w:r w:rsidR="001C6F43">
        <w:rPr>
          <w:rFonts w:ascii="Times New Roman" w:hAnsi="Times New Roman" w:cs="Times New Roman"/>
          <w:sz w:val="28"/>
          <w:szCs w:val="28"/>
        </w:rPr>
        <w:t>х</w:t>
      </w:r>
      <w:r w:rsidR="003C127B">
        <w:rPr>
          <w:rFonts w:ascii="Times New Roman" w:hAnsi="Times New Roman" w:cs="Times New Roman"/>
          <w:sz w:val="28"/>
          <w:szCs w:val="28"/>
        </w:rPr>
        <w:t>.</w:t>
      </w: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E89" w:rsidRPr="00665A78" w:rsidRDefault="00034E89" w:rsidP="008D6B04">
      <w:pPr>
        <w:pStyle w:val="ConsPlusTitle"/>
        <w:jc w:val="center"/>
        <w:rPr>
          <w:rFonts w:ascii="Times New Roman" w:hAnsi="Times New Roman"/>
        </w:rPr>
      </w:pPr>
      <w:r w:rsidRPr="00665A78">
        <w:rPr>
          <w:rFonts w:ascii="Times New Roman" w:hAnsi="Times New Roman"/>
        </w:rPr>
        <w:t>Статья 3. Принципы деятельности Контрольно-счетной палаты</w:t>
      </w:r>
    </w:p>
    <w:p w:rsidR="008D6B04" w:rsidRPr="00665A78" w:rsidRDefault="008D6B04" w:rsidP="008D6B04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8D6B04" w:rsidRPr="00665A78" w:rsidRDefault="008D6B04" w:rsidP="008D6B0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34E89" w:rsidRPr="00665A78" w:rsidRDefault="00034E89" w:rsidP="008D6B04">
      <w:pPr>
        <w:pStyle w:val="ConsPlusTitle"/>
        <w:ind w:firstLine="539"/>
        <w:jc w:val="center"/>
        <w:rPr>
          <w:rFonts w:ascii="Times New Roman" w:hAnsi="Times New Roman"/>
        </w:rPr>
      </w:pPr>
      <w:r w:rsidRPr="00665A78">
        <w:rPr>
          <w:rFonts w:ascii="Times New Roman" w:hAnsi="Times New Roman"/>
        </w:rPr>
        <w:t>Статья 4. Состав Контрольно-счетной палаты</w:t>
      </w:r>
    </w:p>
    <w:p w:rsidR="008D6B04" w:rsidRPr="00665A78" w:rsidRDefault="008D6B04" w:rsidP="008D6B04">
      <w:pPr>
        <w:pStyle w:val="ConsPlusTitle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1A5594" w:rsidRPr="00B27068" w:rsidRDefault="00034E89" w:rsidP="00924A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665A78">
        <w:rPr>
          <w:sz w:val="28"/>
          <w:szCs w:val="28"/>
        </w:rPr>
        <w:t>1. Контрольно-счетная палата обр</w:t>
      </w:r>
      <w:r w:rsidR="009E1640" w:rsidRPr="00665A78">
        <w:rPr>
          <w:sz w:val="28"/>
          <w:szCs w:val="28"/>
        </w:rPr>
        <w:t xml:space="preserve">азуется в составе председателя Контрольно-счетной палаты </w:t>
      </w:r>
      <w:r w:rsidRPr="00665A78">
        <w:rPr>
          <w:sz w:val="28"/>
          <w:szCs w:val="28"/>
        </w:rPr>
        <w:t>и аппарата Контрольно-счетной палаты.</w:t>
      </w:r>
      <w:r w:rsidR="001A5594" w:rsidRPr="001A5594">
        <w:rPr>
          <w:sz w:val="28"/>
          <w:szCs w:val="28"/>
        </w:rPr>
        <w:t xml:space="preserve"> </w:t>
      </w:r>
      <w:r w:rsidR="001A5594" w:rsidRPr="00B27068">
        <w:rPr>
          <w:sz w:val="28"/>
          <w:szCs w:val="28"/>
        </w:rPr>
        <w:t xml:space="preserve">Решением Совета муниципального </w:t>
      </w:r>
      <w:r w:rsidR="001A5594">
        <w:rPr>
          <w:sz w:val="28"/>
          <w:szCs w:val="28"/>
        </w:rPr>
        <w:t>округа</w:t>
      </w:r>
      <w:r w:rsidR="001A5594" w:rsidRPr="00B27068">
        <w:rPr>
          <w:sz w:val="28"/>
          <w:szCs w:val="28"/>
        </w:rPr>
        <w:t xml:space="preserve"> в состав </w:t>
      </w:r>
      <w:r w:rsidR="001A5594">
        <w:rPr>
          <w:sz w:val="28"/>
          <w:szCs w:val="28"/>
        </w:rPr>
        <w:t>Контрольно</w:t>
      </w:r>
      <w:r w:rsidR="001A5594" w:rsidRPr="00B27068">
        <w:rPr>
          <w:sz w:val="28"/>
          <w:szCs w:val="28"/>
        </w:rPr>
        <w:t xml:space="preserve">-счетной </w:t>
      </w:r>
      <w:r w:rsidR="001A5594">
        <w:rPr>
          <w:sz w:val="28"/>
          <w:szCs w:val="28"/>
        </w:rPr>
        <w:t xml:space="preserve">палаты </w:t>
      </w:r>
      <w:r w:rsidR="001A5594" w:rsidRPr="00B27068">
        <w:rPr>
          <w:sz w:val="28"/>
          <w:szCs w:val="28"/>
        </w:rPr>
        <w:t xml:space="preserve">могут быть </w:t>
      </w:r>
      <w:r w:rsidR="001A5594">
        <w:rPr>
          <w:sz w:val="28"/>
          <w:szCs w:val="28"/>
        </w:rPr>
        <w:t>введены</w:t>
      </w:r>
      <w:r w:rsidR="001A5594" w:rsidRPr="00B27068">
        <w:rPr>
          <w:sz w:val="28"/>
          <w:szCs w:val="28"/>
        </w:rPr>
        <w:t xml:space="preserve"> должности аудиторов </w:t>
      </w:r>
      <w:r w:rsidR="001A5594">
        <w:rPr>
          <w:sz w:val="28"/>
          <w:szCs w:val="28"/>
        </w:rPr>
        <w:t>Контрольно</w:t>
      </w:r>
      <w:r w:rsidR="001A5594" w:rsidRPr="00B27068">
        <w:rPr>
          <w:sz w:val="28"/>
          <w:szCs w:val="28"/>
        </w:rPr>
        <w:t xml:space="preserve">-счетной </w:t>
      </w:r>
      <w:r w:rsidR="001A5594">
        <w:rPr>
          <w:sz w:val="28"/>
          <w:szCs w:val="28"/>
        </w:rPr>
        <w:t>палаты</w:t>
      </w:r>
      <w:r w:rsidR="001A5594" w:rsidRPr="00B27068">
        <w:rPr>
          <w:sz w:val="28"/>
          <w:szCs w:val="28"/>
        </w:rPr>
        <w:t>.</w:t>
      </w:r>
    </w:p>
    <w:p w:rsidR="00075D0D" w:rsidRPr="00075D0D" w:rsidRDefault="00034E89" w:rsidP="00924A28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75D0D">
        <w:rPr>
          <w:sz w:val="28"/>
          <w:szCs w:val="28"/>
        </w:rPr>
        <w:t xml:space="preserve">2. </w:t>
      </w:r>
      <w:r w:rsidR="00075D0D" w:rsidRPr="00075D0D">
        <w:rPr>
          <w:color w:val="000000" w:themeColor="text1"/>
          <w:sz w:val="28"/>
          <w:szCs w:val="28"/>
        </w:rPr>
        <w:t>Должности председателя и аудиторов Контрольно-счетной палаты относятся к муниципальным должностям, должности инспекторов относятся к должностям муниципальной службы.</w:t>
      </w:r>
    </w:p>
    <w:p w:rsidR="00034E89" w:rsidRPr="00075D0D" w:rsidRDefault="00034E89" w:rsidP="00924A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0D">
        <w:rPr>
          <w:rFonts w:ascii="Times New Roman" w:hAnsi="Times New Roman" w:cs="Times New Roman"/>
          <w:sz w:val="28"/>
          <w:szCs w:val="28"/>
        </w:rPr>
        <w:t xml:space="preserve">3. Срок полномочий председателя </w:t>
      </w:r>
      <w:r w:rsidR="001A5594" w:rsidRPr="00075D0D">
        <w:rPr>
          <w:rFonts w:ascii="Times New Roman" w:hAnsi="Times New Roman" w:cs="Times New Roman"/>
          <w:sz w:val="28"/>
          <w:szCs w:val="28"/>
        </w:rPr>
        <w:t xml:space="preserve">и аудиторов </w:t>
      </w:r>
      <w:r w:rsidRPr="00075D0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92577">
        <w:rPr>
          <w:rFonts w:ascii="Times New Roman" w:hAnsi="Times New Roman" w:cs="Times New Roman"/>
          <w:sz w:val="28"/>
          <w:szCs w:val="28"/>
        </w:rPr>
        <w:t>пять</w:t>
      </w:r>
      <w:r w:rsidR="009E1640" w:rsidRPr="00075D0D">
        <w:rPr>
          <w:rFonts w:ascii="Times New Roman" w:hAnsi="Times New Roman" w:cs="Times New Roman"/>
          <w:sz w:val="28"/>
          <w:szCs w:val="28"/>
        </w:rPr>
        <w:t xml:space="preserve"> лет</w:t>
      </w:r>
      <w:r w:rsidRPr="00075D0D">
        <w:rPr>
          <w:rFonts w:ascii="Times New Roman" w:hAnsi="Times New Roman" w:cs="Times New Roman"/>
          <w:sz w:val="28"/>
          <w:szCs w:val="28"/>
        </w:rPr>
        <w:t>.</w:t>
      </w:r>
    </w:p>
    <w:p w:rsidR="00034E89" w:rsidRPr="00665A78" w:rsidRDefault="00034E89" w:rsidP="00924A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665A78">
        <w:rPr>
          <w:sz w:val="28"/>
          <w:szCs w:val="28"/>
        </w:rPr>
        <w:t>4. В состав аппарата Контрольно-счетной палаты вход</w:t>
      </w:r>
      <w:r w:rsidR="00EC3D6E">
        <w:rPr>
          <w:sz w:val="28"/>
          <w:szCs w:val="28"/>
        </w:rPr>
        <w:t>и</w:t>
      </w:r>
      <w:r w:rsidRPr="00665A78">
        <w:rPr>
          <w:sz w:val="28"/>
          <w:szCs w:val="28"/>
        </w:rPr>
        <w:t>т инспектор</w:t>
      </w:r>
      <w:r w:rsidR="00B67BF9">
        <w:rPr>
          <w:sz w:val="28"/>
          <w:szCs w:val="28"/>
        </w:rPr>
        <w:t>.</w:t>
      </w:r>
      <w:r w:rsidR="009E1640" w:rsidRPr="00665A78">
        <w:rPr>
          <w:sz w:val="28"/>
          <w:szCs w:val="28"/>
        </w:rPr>
        <w:t xml:space="preserve"> </w:t>
      </w:r>
      <w:r w:rsidR="00B37A77">
        <w:rPr>
          <w:sz w:val="28"/>
          <w:szCs w:val="28"/>
        </w:rPr>
        <w:t>На инспектор</w:t>
      </w:r>
      <w:r w:rsidR="00EC3D6E">
        <w:rPr>
          <w:sz w:val="28"/>
          <w:szCs w:val="28"/>
        </w:rPr>
        <w:t>а</w:t>
      </w:r>
      <w:r w:rsidR="00B37A77">
        <w:rPr>
          <w:sz w:val="28"/>
          <w:szCs w:val="28"/>
        </w:rPr>
        <w:t xml:space="preserve"> Контрольно-счетной палаты </w:t>
      </w:r>
      <w:r w:rsidR="00B37A77" w:rsidRPr="00B37A77">
        <w:rPr>
          <w:sz w:val="28"/>
          <w:szCs w:val="28"/>
        </w:rPr>
        <w:t>возлагаются обязанности по организации и непосредственному проведению внешнего муниципального финансового контроля</w:t>
      </w:r>
      <w:r w:rsidR="00D232AF">
        <w:rPr>
          <w:sz w:val="28"/>
          <w:szCs w:val="28"/>
        </w:rPr>
        <w:t>.</w:t>
      </w:r>
      <w:r w:rsidR="00B37A77" w:rsidRPr="00B37A77">
        <w:rPr>
          <w:sz w:val="28"/>
          <w:szCs w:val="28"/>
        </w:rPr>
        <w:t xml:space="preserve"> </w:t>
      </w:r>
      <w:r w:rsidR="00D232AF">
        <w:rPr>
          <w:sz w:val="28"/>
          <w:szCs w:val="28"/>
        </w:rPr>
        <w:t>И</w:t>
      </w:r>
      <w:r w:rsidR="002F00A4" w:rsidRPr="00822A31">
        <w:rPr>
          <w:sz w:val="28"/>
          <w:szCs w:val="28"/>
        </w:rPr>
        <w:t xml:space="preserve">нспектор </w:t>
      </w:r>
      <w:r w:rsidR="002F00A4">
        <w:rPr>
          <w:sz w:val="28"/>
          <w:szCs w:val="28"/>
        </w:rPr>
        <w:t>Контрольно</w:t>
      </w:r>
      <w:r w:rsidR="002F00A4" w:rsidRPr="00822A31">
        <w:rPr>
          <w:sz w:val="28"/>
          <w:szCs w:val="28"/>
        </w:rPr>
        <w:t xml:space="preserve">-счетной </w:t>
      </w:r>
      <w:r w:rsidR="002F00A4">
        <w:rPr>
          <w:sz w:val="28"/>
          <w:szCs w:val="28"/>
        </w:rPr>
        <w:t>палаты</w:t>
      </w:r>
      <w:r w:rsidR="002F00A4" w:rsidRPr="00822A31">
        <w:rPr>
          <w:sz w:val="28"/>
          <w:szCs w:val="28"/>
        </w:rPr>
        <w:t xml:space="preserve"> назнача</w:t>
      </w:r>
      <w:r w:rsidR="00EC3D6E">
        <w:rPr>
          <w:sz w:val="28"/>
          <w:szCs w:val="28"/>
        </w:rPr>
        <w:t>е</w:t>
      </w:r>
      <w:r w:rsidR="002F00A4" w:rsidRPr="00822A31">
        <w:rPr>
          <w:sz w:val="28"/>
          <w:szCs w:val="28"/>
        </w:rPr>
        <w:t>тся председателем</w:t>
      </w:r>
      <w:r w:rsidR="002F00A4">
        <w:rPr>
          <w:sz w:val="28"/>
          <w:szCs w:val="28"/>
        </w:rPr>
        <w:t xml:space="preserve"> Контрольно-счетной палаты.</w:t>
      </w:r>
    </w:p>
    <w:p w:rsidR="00034E89" w:rsidRPr="00665A78" w:rsidRDefault="00034E89" w:rsidP="00924A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5. Права, обязанности и ответственность работников Контрольно-счетной палаты определяются Федеральным законом от 07.02.2011 № 6-ФЗ «Об общих принципах организации и деятельности контрольно-счетных органов субъектов Российской Федерации</w:t>
      </w:r>
      <w:r w:rsidR="0073752F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665A78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права. </w:t>
      </w:r>
    </w:p>
    <w:p w:rsidR="009C75B0" w:rsidRPr="009C75B0" w:rsidRDefault="00034E89" w:rsidP="00924A2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665A78">
        <w:rPr>
          <w:sz w:val="28"/>
          <w:szCs w:val="28"/>
        </w:rPr>
        <w:t xml:space="preserve">6. Штатная численность Контрольно-счетной палаты </w:t>
      </w:r>
      <w:r w:rsidR="009C75B0">
        <w:rPr>
          <w:sz w:val="28"/>
          <w:szCs w:val="28"/>
        </w:rPr>
        <w:t>определя</w:t>
      </w:r>
      <w:r w:rsidR="002D557A" w:rsidRPr="00665A78">
        <w:rPr>
          <w:sz w:val="28"/>
          <w:szCs w:val="28"/>
        </w:rPr>
        <w:t xml:space="preserve">ется решением </w:t>
      </w:r>
      <w:r w:rsidRPr="00665A78">
        <w:rPr>
          <w:sz w:val="28"/>
          <w:szCs w:val="28"/>
        </w:rPr>
        <w:t xml:space="preserve">Совета </w:t>
      </w:r>
      <w:r w:rsidR="000D6FCD">
        <w:rPr>
          <w:sz w:val="28"/>
          <w:szCs w:val="28"/>
        </w:rPr>
        <w:t>Могойтуйского муниципального округа</w:t>
      </w:r>
      <w:r w:rsidR="00197979">
        <w:rPr>
          <w:sz w:val="28"/>
          <w:szCs w:val="28"/>
        </w:rPr>
        <w:t xml:space="preserve"> по </w:t>
      </w:r>
      <w:r w:rsidR="000C090E" w:rsidRPr="000C090E">
        <w:rPr>
          <w:sz w:val="28"/>
          <w:szCs w:val="28"/>
        </w:rPr>
        <w:t xml:space="preserve">представлению председателя </w:t>
      </w:r>
      <w:r w:rsidR="009C75B0" w:rsidRPr="009C75B0">
        <w:rPr>
          <w:sz w:val="28"/>
          <w:szCs w:val="28"/>
        </w:rPr>
        <w:t>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палаты.</w:t>
      </w:r>
    </w:p>
    <w:p w:rsidR="00034E89" w:rsidRPr="00665A78" w:rsidRDefault="00034E89" w:rsidP="00924A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7. Структура и штатное расписание Контрольно-счетной палаты утверждаются председателем Контрольно-счетной палаты</w:t>
      </w:r>
      <w:r w:rsidR="002D557A" w:rsidRPr="00665A78">
        <w:rPr>
          <w:rFonts w:ascii="Times New Roman" w:hAnsi="Times New Roman" w:cs="Times New Roman"/>
          <w:sz w:val="28"/>
          <w:szCs w:val="28"/>
        </w:rPr>
        <w:t>.</w:t>
      </w:r>
      <w:r w:rsidR="00461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E23" w:rsidRDefault="00D21E23" w:rsidP="008D6B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0F13" w:rsidRPr="00665A78" w:rsidRDefault="00330F13" w:rsidP="008D6B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34E89" w:rsidRPr="00665A78" w:rsidRDefault="00034E89" w:rsidP="008D6B04">
      <w:pPr>
        <w:pStyle w:val="ConsPlusTitle"/>
        <w:jc w:val="center"/>
        <w:rPr>
          <w:rFonts w:ascii="Times New Roman" w:hAnsi="Times New Roman"/>
        </w:rPr>
      </w:pPr>
      <w:r w:rsidRPr="00665A78">
        <w:rPr>
          <w:rFonts w:ascii="Times New Roman" w:hAnsi="Times New Roman"/>
        </w:rPr>
        <w:lastRenderedPageBreak/>
        <w:t xml:space="preserve">Статья 5. Порядок назначения </w:t>
      </w:r>
      <w:r w:rsidR="009344D9">
        <w:rPr>
          <w:rFonts w:ascii="Times New Roman" w:hAnsi="Times New Roman"/>
        </w:rPr>
        <w:t xml:space="preserve">на </w:t>
      </w:r>
      <w:r w:rsidR="000902B0" w:rsidRPr="00665A78">
        <w:rPr>
          <w:rFonts w:ascii="Times New Roman" w:hAnsi="Times New Roman"/>
        </w:rPr>
        <w:t>должност</w:t>
      </w:r>
      <w:r w:rsidR="009344D9">
        <w:rPr>
          <w:rFonts w:ascii="Times New Roman" w:hAnsi="Times New Roman"/>
        </w:rPr>
        <w:t>ь</w:t>
      </w:r>
      <w:r w:rsidRPr="00665A78">
        <w:rPr>
          <w:rFonts w:ascii="Times New Roman" w:hAnsi="Times New Roman"/>
        </w:rPr>
        <w:t xml:space="preserve"> председателя</w:t>
      </w:r>
      <w:r w:rsidR="009344D9">
        <w:rPr>
          <w:rFonts w:ascii="Times New Roman" w:hAnsi="Times New Roman"/>
        </w:rPr>
        <w:t>, аудиторов</w:t>
      </w:r>
      <w:r w:rsidRPr="00665A78">
        <w:rPr>
          <w:rFonts w:ascii="Times New Roman" w:hAnsi="Times New Roman"/>
        </w:rPr>
        <w:t xml:space="preserve"> Контрольно-счетной палаты</w:t>
      </w:r>
    </w:p>
    <w:p w:rsidR="008D6B04" w:rsidRPr="00665A78" w:rsidRDefault="008D6B04" w:rsidP="008D6B04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034E89" w:rsidRPr="00665A78" w:rsidRDefault="00034E89" w:rsidP="00924A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1. Председатель</w:t>
      </w:r>
      <w:r w:rsidR="003D06B1">
        <w:rPr>
          <w:rFonts w:ascii="Times New Roman" w:hAnsi="Times New Roman" w:cs="Times New Roman"/>
          <w:sz w:val="28"/>
          <w:szCs w:val="28"/>
        </w:rPr>
        <w:t>, аудиторы</w:t>
      </w:r>
      <w:r w:rsidRPr="00665A78">
        <w:rPr>
          <w:rFonts w:ascii="Times New Roman" w:hAnsi="Times New Roman" w:cs="Times New Roman"/>
          <w:sz w:val="28"/>
          <w:szCs w:val="28"/>
        </w:rPr>
        <w:t xml:space="preserve"> Контрольно-счетной палаты назнача</w:t>
      </w:r>
      <w:r w:rsidR="00F00297">
        <w:rPr>
          <w:rFonts w:ascii="Times New Roman" w:hAnsi="Times New Roman" w:cs="Times New Roman"/>
          <w:sz w:val="28"/>
          <w:szCs w:val="28"/>
        </w:rPr>
        <w:t>ю</w:t>
      </w:r>
      <w:r w:rsidRPr="00665A78">
        <w:rPr>
          <w:rFonts w:ascii="Times New Roman" w:hAnsi="Times New Roman" w:cs="Times New Roman"/>
          <w:sz w:val="28"/>
          <w:szCs w:val="28"/>
        </w:rPr>
        <w:t xml:space="preserve">тся на должность Советом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E89" w:rsidRPr="00665A78" w:rsidRDefault="00034E89" w:rsidP="00924A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1"/>
      <w:bookmarkEnd w:id="2"/>
      <w:r w:rsidRPr="00665A78">
        <w:rPr>
          <w:rFonts w:ascii="Times New Roman" w:hAnsi="Times New Roman" w:cs="Times New Roman"/>
          <w:sz w:val="28"/>
          <w:szCs w:val="28"/>
        </w:rPr>
        <w:t xml:space="preserve">2. Предложения о кандидатурах на должность председателя Контрольно-счетной палаты вносятся в Совет </w:t>
      </w:r>
      <w:r w:rsidR="00D9475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>:</w:t>
      </w:r>
    </w:p>
    <w:p w:rsidR="00034E89" w:rsidRPr="00665A78" w:rsidRDefault="00034E89" w:rsidP="00924A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1)</w:t>
      </w:r>
      <w:r w:rsidR="00833540" w:rsidRPr="00833540">
        <w:rPr>
          <w:rFonts w:ascii="Times New Roman" w:hAnsi="Times New Roman" w:cs="Times New Roman"/>
          <w:sz w:val="28"/>
          <w:szCs w:val="28"/>
        </w:rPr>
        <w:t xml:space="preserve"> </w:t>
      </w:r>
      <w:r w:rsidR="0069726B">
        <w:rPr>
          <w:rFonts w:ascii="Times New Roman" w:hAnsi="Times New Roman" w:cs="Times New Roman"/>
          <w:sz w:val="28"/>
          <w:szCs w:val="28"/>
        </w:rPr>
        <w:t>п</w:t>
      </w:r>
      <w:r w:rsidR="00833540" w:rsidRPr="00665A78">
        <w:rPr>
          <w:rFonts w:ascii="Times New Roman" w:hAnsi="Times New Roman" w:cs="Times New Roman"/>
          <w:sz w:val="28"/>
          <w:szCs w:val="28"/>
        </w:rPr>
        <w:t xml:space="preserve">редседателем Совета </w:t>
      </w:r>
      <w:r w:rsidR="00833540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="00833540" w:rsidRPr="00665A78">
        <w:rPr>
          <w:rFonts w:ascii="Times New Roman" w:hAnsi="Times New Roman" w:cs="Times New Roman"/>
          <w:sz w:val="28"/>
          <w:szCs w:val="28"/>
        </w:rPr>
        <w:t>;</w:t>
      </w:r>
    </w:p>
    <w:p w:rsidR="00034E89" w:rsidRPr="00665A78" w:rsidRDefault="00034E89" w:rsidP="00924A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2) депутатами Совета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 xml:space="preserve"> </w:t>
      </w:r>
      <w:r w:rsidR="00DF4613">
        <w:rPr>
          <w:rFonts w:ascii="Times New Roman" w:hAnsi="Times New Roman" w:cs="Times New Roman"/>
          <w:sz w:val="28"/>
          <w:szCs w:val="28"/>
        </w:rPr>
        <w:t>(</w:t>
      </w:r>
      <w:r w:rsidRPr="00665A78">
        <w:rPr>
          <w:rFonts w:ascii="Times New Roman" w:hAnsi="Times New Roman" w:cs="Times New Roman"/>
          <w:sz w:val="28"/>
          <w:szCs w:val="28"/>
        </w:rPr>
        <w:t>не менее одной трети от установленного числа депутатов</w:t>
      </w:r>
      <w:r w:rsidR="00DF4613">
        <w:rPr>
          <w:rFonts w:ascii="Times New Roman" w:hAnsi="Times New Roman" w:cs="Times New Roman"/>
          <w:sz w:val="28"/>
          <w:szCs w:val="28"/>
        </w:rPr>
        <w:t>)</w:t>
      </w:r>
      <w:r w:rsidRPr="00665A78">
        <w:rPr>
          <w:rFonts w:ascii="Times New Roman" w:hAnsi="Times New Roman" w:cs="Times New Roman"/>
          <w:sz w:val="28"/>
          <w:szCs w:val="28"/>
        </w:rPr>
        <w:t>;</w:t>
      </w:r>
    </w:p>
    <w:p w:rsidR="00034E89" w:rsidRPr="00665A78" w:rsidRDefault="00034E89" w:rsidP="00924A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3)</w:t>
      </w:r>
      <w:r w:rsidR="00833540" w:rsidRPr="00833540">
        <w:rPr>
          <w:rFonts w:ascii="Times New Roman" w:hAnsi="Times New Roman" w:cs="Times New Roman"/>
          <w:sz w:val="28"/>
          <w:szCs w:val="28"/>
        </w:rPr>
        <w:t xml:space="preserve"> </w:t>
      </w:r>
      <w:r w:rsidR="0069726B">
        <w:rPr>
          <w:rFonts w:ascii="Times New Roman" w:hAnsi="Times New Roman" w:cs="Times New Roman"/>
          <w:sz w:val="28"/>
          <w:szCs w:val="28"/>
        </w:rPr>
        <w:t>г</w:t>
      </w:r>
      <w:r w:rsidR="00833540" w:rsidRPr="00665A78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33540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E89" w:rsidRDefault="00034E89" w:rsidP="00924A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3. Кандидатуры на должность председателя Контрольно-счетной палаты представляются в Совет </w:t>
      </w:r>
      <w:r w:rsidR="00D9475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="001D6033" w:rsidRPr="001D603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D6033" w:rsidRPr="00B27068">
        <w:rPr>
          <w:rFonts w:ascii="Times New Roman" w:hAnsi="Times New Roman"/>
          <w:spacing w:val="-2"/>
          <w:sz w:val="28"/>
          <w:szCs w:val="28"/>
        </w:rPr>
        <w:t>субъектами</w:t>
      </w:r>
      <w:r w:rsidRPr="00665A78">
        <w:rPr>
          <w:rFonts w:ascii="Times New Roman" w:hAnsi="Times New Roman" w:cs="Times New Roman"/>
          <w:sz w:val="28"/>
          <w:szCs w:val="28"/>
        </w:rPr>
        <w:t xml:space="preserve">, перечисленными в </w:t>
      </w:r>
      <w:hyperlink w:anchor="P91" w:history="1">
        <w:r w:rsidRPr="00665A78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665A78">
        <w:rPr>
          <w:rFonts w:ascii="Times New Roman" w:hAnsi="Times New Roman" w:cs="Times New Roman"/>
          <w:sz w:val="28"/>
          <w:szCs w:val="28"/>
        </w:rPr>
        <w:t xml:space="preserve"> настоящей статьи не </w:t>
      </w:r>
      <w:r w:rsidR="00C52EC8" w:rsidRPr="00665A78">
        <w:rPr>
          <w:rFonts w:ascii="Times New Roman" w:hAnsi="Times New Roman" w:cs="Times New Roman"/>
          <w:sz w:val="28"/>
          <w:szCs w:val="28"/>
        </w:rPr>
        <w:t>позднее,</w:t>
      </w:r>
      <w:r w:rsidRPr="00665A78">
        <w:rPr>
          <w:rFonts w:ascii="Times New Roman" w:hAnsi="Times New Roman" w:cs="Times New Roman"/>
          <w:sz w:val="28"/>
          <w:szCs w:val="28"/>
        </w:rPr>
        <w:t xml:space="preserve"> чем за два месяца до истечения</w:t>
      </w:r>
      <w:r w:rsidR="00924A28">
        <w:rPr>
          <w:rFonts w:ascii="Times New Roman" w:hAnsi="Times New Roman" w:cs="Times New Roman"/>
          <w:sz w:val="28"/>
          <w:szCs w:val="28"/>
        </w:rPr>
        <w:t xml:space="preserve"> </w:t>
      </w:r>
      <w:r w:rsidR="00924A28" w:rsidRPr="009E11EF">
        <w:rPr>
          <w:rFonts w:ascii="Times New Roman" w:hAnsi="Times New Roman" w:cs="Times New Roman"/>
          <w:sz w:val="28"/>
          <w:szCs w:val="28"/>
        </w:rPr>
        <w:t>срока</w:t>
      </w:r>
      <w:r w:rsidRPr="00665A78">
        <w:rPr>
          <w:rFonts w:ascii="Times New Roman" w:hAnsi="Times New Roman" w:cs="Times New Roman"/>
          <w:sz w:val="28"/>
          <w:szCs w:val="28"/>
        </w:rPr>
        <w:t xml:space="preserve"> полномочий действующего председателя Контрольно-счетной палаты</w:t>
      </w:r>
      <w:r w:rsidR="001D6033" w:rsidRPr="00B27068">
        <w:rPr>
          <w:rFonts w:ascii="Times New Roman" w:hAnsi="Times New Roman"/>
          <w:spacing w:val="-2"/>
          <w:sz w:val="28"/>
          <w:szCs w:val="28"/>
        </w:rPr>
        <w:t>, а в случае досрочного прекращения полномочий – в течение 20 дней после досрочного прекращения полномочий</w:t>
      </w:r>
      <w:r w:rsidRPr="00665A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3865" w:rsidRPr="00665A78" w:rsidRDefault="00C43865" w:rsidP="00924A28">
      <w:pPr>
        <w:ind w:firstLine="709"/>
        <w:jc w:val="both"/>
        <w:outlineLvl w:val="0"/>
        <w:rPr>
          <w:sz w:val="28"/>
          <w:szCs w:val="28"/>
        </w:rPr>
      </w:pPr>
      <w:r w:rsidRPr="00B27068">
        <w:rPr>
          <w:sz w:val="28"/>
          <w:szCs w:val="28"/>
        </w:rPr>
        <w:t xml:space="preserve">4. Кандидатуры на должности аудиторов </w:t>
      </w:r>
      <w:r>
        <w:rPr>
          <w:sz w:val="28"/>
          <w:szCs w:val="28"/>
        </w:rPr>
        <w:t>Контрольно</w:t>
      </w:r>
      <w:r w:rsidRPr="00B27068">
        <w:rPr>
          <w:sz w:val="28"/>
          <w:szCs w:val="28"/>
        </w:rPr>
        <w:t xml:space="preserve">-счетной </w:t>
      </w:r>
      <w:r>
        <w:rPr>
          <w:sz w:val="28"/>
          <w:szCs w:val="28"/>
        </w:rPr>
        <w:t>палаты</w:t>
      </w:r>
      <w:r w:rsidRPr="00B27068">
        <w:rPr>
          <w:sz w:val="28"/>
          <w:szCs w:val="28"/>
        </w:rPr>
        <w:t xml:space="preserve"> вносятся в </w:t>
      </w:r>
      <w:r w:rsidRPr="00B27068">
        <w:rPr>
          <w:spacing w:val="-4"/>
          <w:sz w:val="28"/>
          <w:szCs w:val="28"/>
        </w:rPr>
        <w:t xml:space="preserve">Совет муниципального </w:t>
      </w:r>
      <w:r>
        <w:rPr>
          <w:spacing w:val="-4"/>
          <w:sz w:val="28"/>
          <w:szCs w:val="28"/>
        </w:rPr>
        <w:t>округа</w:t>
      </w:r>
      <w:r w:rsidRPr="00B27068">
        <w:rPr>
          <w:spacing w:val="-4"/>
          <w:sz w:val="28"/>
          <w:szCs w:val="28"/>
        </w:rPr>
        <w:t xml:space="preserve"> председателем </w:t>
      </w:r>
      <w:r>
        <w:rPr>
          <w:spacing w:val="-4"/>
          <w:sz w:val="28"/>
          <w:szCs w:val="28"/>
        </w:rPr>
        <w:t>Контрольно</w:t>
      </w:r>
      <w:r w:rsidRPr="00B27068">
        <w:rPr>
          <w:spacing w:val="-4"/>
          <w:sz w:val="28"/>
          <w:szCs w:val="28"/>
        </w:rPr>
        <w:t xml:space="preserve">-счетной </w:t>
      </w:r>
      <w:r>
        <w:rPr>
          <w:spacing w:val="-4"/>
          <w:sz w:val="28"/>
          <w:szCs w:val="28"/>
        </w:rPr>
        <w:t>палаты</w:t>
      </w:r>
      <w:r w:rsidRPr="00B27068">
        <w:rPr>
          <w:sz w:val="28"/>
          <w:szCs w:val="28"/>
        </w:rPr>
        <w:t>.</w:t>
      </w:r>
    </w:p>
    <w:p w:rsidR="00034E89" w:rsidRPr="00665A78" w:rsidRDefault="00C43865" w:rsidP="00924A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34E89" w:rsidRPr="00665A78">
        <w:rPr>
          <w:sz w:val="28"/>
          <w:szCs w:val="28"/>
        </w:rPr>
        <w:t>. Порядок рассмотрения канди</w:t>
      </w:r>
      <w:r w:rsidR="00B3307C" w:rsidRPr="00665A78">
        <w:rPr>
          <w:sz w:val="28"/>
          <w:szCs w:val="28"/>
        </w:rPr>
        <w:t>датур на должности председателя</w:t>
      </w:r>
      <w:r w:rsidR="003D06B1">
        <w:rPr>
          <w:sz w:val="28"/>
          <w:szCs w:val="28"/>
        </w:rPr>
        <w:t xml:space="preserve"> и аудиторов</w:t>
      </w:r>
      <w:r w:rsidR="00034E89" w:rsidRPr="00665A78">
        <w:rPr>
          <w:sz w:val="28"/>
          <w:szCs w:val="28"/>
        </w:rPr>
        <w:t xml:space="preserve"> Контрольно-счетной палаты устанавливается регламентом Совета </w:t>
      </w:r>
      <w:r w:rsidR="00D9475D">
        <w:rPr>
          <w:sz w:val="28"/>
          <w:szCs w:val="28"/>
        </w:rPr>
        <w:t>Могойтуйского муниципального округа</w:t>
      </w:r>
      <w:r w:rsidR="00034E89" w:rsidRPr="00665A78">
        <w:rPr>
          <w:sz w:val="28"/>
          <w:szCs w:val="28"/>
        </w:rPr>
        <w:t>.</w:t>
      </w:r>
    </w:p>
    <w:p w:rsidR="008D6B04" w:rsidRPr="00665A78" w:rsidRDefault="008D6B04" w:rsidP="008D6B04">
      <w:pPr>
        <w:autoSpaceDE w:val="0"/>
        <w:autoSpaceDN w:val="0"/>
        <w:adjustRightInd w:val="0"/>
        <w:ind w:firstLine="567"/>
        <w:jc w:val="center"/>
      </w:pPr>
    </w:p>
    <w:p w:rsidR="00034E89" w:rsidRPr="00665A78" w:rsidRDefault="00034E89" w:rsidP="008D6B04">
      <w:pPr>
        <w:pStyle w:val="ConsPlusTitle"/>
        <w:ind w:firstLine="539"/>
        <w:jc w:val="center"/>
        <w:rPr>
          <w:rFonts w:ascii="Times New Roman" w:hAnsi="Times New Roman"/>
        </w:rPr>
      </w:pPr>
      <w:r w:rsidRPr="00665A78">
        <w:rPr>
          <w:rFonts w:ascii="Times New Roman" w:hAnsi="Times New Roman"/>
        </w:rPr>
        <w:t>Статья 6. Требования к кандидатурам на должность председателя</w:t>
      </w:r>
      <w:r w:rsidR="00CD79EB" w:rsidRPr="00CD79EB">
        <w:rPr>
          <w:rFonts w:ascii="Times New Roman" w:hAnsi="Times New Roman"/>
          <w:spacing w:val="-5"/>
        </w:rPr>
        <w:t xml:space="preserve"> </w:t>
      </w:r>
      <w:r w:rsidR="00CD79EB" w:rsidRPr="00B27068">
        <w:rPr>
          <w:rFonts w:ascii="Times New Roman" w:hAnsi="Times New Roman"/>
          <w:spacing w:val="-5"/>
        </w:rPr>
        <w:t>и аудиторов</w:t>
      </w:r>
      <w:r w:rsidRPr="00665A78">
        <w:rPr>
          <w:rFonts w:ascii="Times New Roman" w:hAnsi="Times New Roman"/>
        </w:rPr>
        <w:t xml:space="preserve"> Контрольно-счетной палаты</w:t>
      </w:r>
    </w:p>
    <w:p w:rsidR="008D6B04" w:rsidRPr="00665A78" w:rsidRDefault="008D6B04" w:rsidP="008D6B04">
      <w:pPr>
        <w:pStyle w:val="ConsPlusTitle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1. На должность председателя </w:t>
      </w:r>
      <w:r w:rsidR="00CD79EB">
        <w:rPr>
          <w:rFonts w:ascii="Times New Roman" w:hAnsi="Times New Roman" w:cs="Times New Roman"/>
          <w:sz w:val="28"/>
          <w:szCs w:val="28"/>
        </w:rPr>
        <w:t xml:space="preserve">и аудиторов </w:t>
      </w:r>
      <w:r w:rsidRPr="00665A78">
        <w:rPr>
          <w:rFonts w:ascii="Times New Roman" w:hAnsi="Times New Roman" w:cs="Times New Roman"/>
          <w:sz w:val="28"/>
          <w:szCs w:val="28"/>
        </w:rPr>
        <w:t>Контрольно-счетной палаты назначаются граждане Российской Федерации, соответствующие следующим квалификационным требованиям: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4"/>
      <w:bookmarkEnd w:id="3"/>
      <w:r w:rsidRPr="00665A78">
        <w:rPr>
          <w:rFonts w:ascii="Times New Roman" w:hAnsi="Times New Roman" w:cs="Times New Roman"/>
          <w:sz w:val="28"/>
          <w:szCs w:val="28"/>
        </w:rPr>
        <w:t>1) наличие высшего образования;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</w:t>
      </w:r>
      <w:r w:rsidR="00893121" w:rsidRPr="00665A78">
        <w:rPr>
          <w:rFonts w:ascii="Times New Roman" w:hAnsi="Times New Roman" w:cs="Times New Roman"/>
          <w:sz w:val="28"/>
          <w:szCs w:val="28"/>
        </w:rPr>
        <w:t xml:space="preserve"> не менее пяти лет;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A78">
        <w:rPr>
          <w:rFonts w:ascii="Times New Roman" w:hAnsi="Times New Roman" w:cs="Times New Roman"/>
          <w:sz w:val="28"/>
          <w:szCs w:val="28"/>
        </w:rPr>
        <w:t>3)</w:t>
      </w:r>
      <w:r w:rsidR="001D660A">
        <w:rPr>
          <w:rFonts w:ascii="Times New Roman" w:hAnsi="Times New Roman" w:cs="Times New Roman"/>
          <w:sz w:val="28"/>
          <w:szCs w:val="28"/>
        </w:rPr>
        <w:t xml:space="preserve"> </w:t>
      </w:r>
      <w:r w:rsidRPr="00665A78">
        <w:rPr>
          <w:rFonts w:ascii="Times New Roman" w:hAnsi="Times New Roman" w:cs="Times New Roman"/>
          <w:sz w:val="28"/>
          <w:szCs w:val="28"/>
        </w:rPr>
        <w:t xml:space="preserve">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Устава, законов и иных нормативных правовых актов Забайкальского края, Устава и иных муниципальных правовых актов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 xml:space="preserve"> применительно к исполнению должностных обязанностей, а также общих требований к стандартам внешнего государственного и</w:t>
      </w:r>
      <w:proofErr w:type="gramEnd"/>
      <w:r w:rsidRPr="00665A78">
        <w:rPr>
          <w:rFonts w:ascii="Times New Roman" w:hAnsi="Times New Roman" w:cs="Times New Roman"/>
          <w:sz w:val="28"/>
          <w:szCs w:val="28"/>
        </w:rPr>
        <w:t xml:space="preserve">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</w:t>
      </w:r>
      <w:r w:rsidRPr="00665A78">
        <w:rPr>
          <w:rFonts w:ascii="Times New Roman" w:hAnsi="Times New Roman" w:cs="Times New Roman"/>
          <w:sz w:val="28"/>
          <w:szCs w:val="28"/>
        </w:rPr>
        <w:lastRenderedPageBreak/>
        <w:t>утвержденных Счетной палатой Российской Федерации.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2. Гражданин Российской Федерации не может быть назначен на должность председателя </w:t>
      </w:r>
      <w:r w:rsidR="001D0649">
        <w:rPr>
          <w:rFonts w:ascii="Times New Roman" w:hAnsi="Times New Roman" w:cs="Times New Roman"/>
          <w:sz w:val="28"/>
          <w:szCs w:val="28"/>
        </w:rPr>
        <w:t xml:space="preserve">и аудитора </w:t>
      </w:r>
      <w:r w:rsidRPr="00665A78">
        <w:rPr>
          <w:rFonts w:ascii="Times New Roman" w:hAnsi="Times New Roman" w:cs="Times New Roman"/>
          <w:sz w:val="28"/>
          <w:szCs w:val="28"/>
        </w:rPr>
        <w:t>Контрольно-счетной палаты в случае: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2"/>
      <w:bookmarkEnd w:id="4"/>
      <w:r w:rsidRPr="00665A78">
        <w:rPr>
          <w:rFonts w:ascii="Times New Roman" w:hAnsi="Times New Roman" w:cs="Times New Roman"/>
          <w:sz w:val="28"/>
          <w:szCs w:val="28"/>
        </w:rPr>
        <w:t>1) наличия у него неснятой или непогашенной судимости;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5) наличия оснований, предусмотренных частью 3 настоящей статьи.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3. Председатель </w:t>
      </w:r>
      <w:r w:rsidR="001D0649">
        <w:rPr>
          <w:rFonts w:ascii="Times New Roman" w:hAnsi="Times New Roman" w:cs="Times New Roman"/>
          <w:sz w:val="28"/>
          <w:szCs w:val="28"/>
        </w:rPr>
        <w:t xml:space="preserve">и аудиторы </w:t>
      </w:r>
      <w:r w:rsidRPr="00665A78">
        <w:rPr>
          <w:rFonts w:ascii="Times New Roman" w:hAnsi="Times New Roman" w:cs="Times New Roman"/>
          <w:sz w:val="28"/>
          <w:szCs w:val="28"/>
        </w:rPr>
        <w:t>Контрольно-счетной палаты не мо</w:t>
      </w:r>
      <w:r w:rsidR="001D0649">
        <w:rPr>
          <w:rFonts w:ascii="Times New Roman" w:hAnsi="Times New Roman" w:cs="Times New Roman"/>
          <w:sz w:val="28"/>
          <w:szCs w:val="28"/>
        </w:rPr>
        <w:t>гут</w:t>
      </w:r>
      <w:r w:rsidRPr="00665A78">
        <w:rPr>
          <w:rFonts w:ascii="Times New Roman" w:hAnsi="Times New Roman" w:cs="Times New Roman"/>
          <w:sz w:val="28"/>
          <w:szCs w:val="28"/>
        </w:rPr>
        <w:t xml:space="preserve"> состоять в близком родстве или свойстве (родители, супруги, дети, братья, сестры, а также братья, сестры, родители, дети супругов и супруги детей) с </w:t>
      </w:r>
      <w:r w:rsidR="00BC7143" w:rsidRPr="00665A78">
        <w:rPr>
          <w:rFonts w:ascii="Times New Roman" w:hAnsi="Times New Roman" w:cs="Times New Roman"/>
          <w:sz w:val="28"/>
          <w:szCs w:val="28"/>
        </w:rPr>
        <w:t xml:space="preserve">председателем Совета </w:t>
      </w:r>
      <w:r w:rsidR="00BC7143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="00BC7143" w:rsidRPr="00665A78">
        <w:rPr>
          <w:rFonts w:ascii="Times New Roman" w:hAnsi="Times New Roman" w:cs="Times New Roman"/>
          <w:sz w:val="28"/>
          <w:szCs w:val="28"/>
        </w:rPr>
        <w:t>,</w:t>
      </w:r>
      <w:r w:rsidR="00BC7143">
        <w:rPr>
          <w:rFonts w:ascii="Times New Roman" w:hAnsi="Times New Roman" w:cs="Times New Roman"/>
          <w:sz w:val="28"/>
          <w:szCs w:val="28"/>
        </w:rPr>
        <w:t xml:space="preserve"> г</w:t>
      </w:r>
      <w:r w:rsidRPr="00665A78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 xml:space="preserve">, руководителями судебных и правоохранительных органов, расположенных на территории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>.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4. Председатель </w:t>
      </w:r>
      <w:r w:rsidR="001D0649">
        <w:rPr>
          <w:rFonts w:ascii="Times New Roman" w:hAnsi="Times New Roman" w:cs="Times New Roman"/>
          <w:sz w:val="28"/>
          <w:szCs w:val="28"/>
        </w:rPr>
        <w:t>и аудиторы</w:t>
      </w:r>
      <w:r w:rsidR="001D0649" w:rsidRPr="00665A78">
        <w:rPr>
          <w:rFonts w:ascii="Times New Roman" w:hAnsi="Times New Roman" w:cs="Times New Roman"/>
          <w:sz w:val="28"/>
          <w:szCs w:val="28"/>
        </w:rPr>
        <w:t xml:space="preserve"> </w:t>
      </w:r>
      <w:r w:rsidRPr="00665A78">
        <w:rPr>
          <w:rFonts w:ascii="Times New Roman" w:hAnsi="Times New Roman" w:cs="Times New Roman"/>
          <w:sz w:val="28"/>
          <w:szCs w:val="28"/>
        </w:rPr>
        <w:t>Контрольно-счетной палаты не мо</w:t>
      </w:r>
      <w:r w:rsidR="001D0649">
        <w:rPr>
          <w:rFonts w:ascii="Times New Roman" w:hAnsi="Times New Roman" w:cs="Times New Roman"/>
          <w:sz w:val="28"/>
          <w:szCs w:val="28"/>
        </w:rPr>
        <w:t>гут</w:t>
      </w:r>
      <w:r w:rsidRPr="00665A78">
        <w:rPr>
          <w:rFonts w:ascii="Times New Roman" w:hAnsi="Times New Roman" w:cs="Times New Roman"/>
          <w:sz w:val="28"/>
          <w:szCs w:val="28"/>
        </w:rPr>
        <w:t xml:space="preserve">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034E89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65A7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D0649">
        <w:rPr>
          <w:rFonts w:ascii="Times New Roman" w:hAnsi="Times New Roman" w:cs="Times New Roman"/>
          <w:sz w:val="28"/>
          <w:szCs w:val="28"/>
        </w:rPr>
        <w:t>и аудиторы</w:t>
      </w:r>
      <w:r w:rsidR="001D0649" w:rsidRPr="00665A78">
        <w:rPr>
          <w:rFonts w:ascii="Times New Roman" w:hAnsi="Times New Roman" w:cs="Times New Roman"/>
          <w:sz w:val="28"/>
          <w:szCs w:val="28"/>
        </w:rPr>
        <w:t xml:space="preserve"> </w:t>
      </w:r>
      <w:r w:rsidRPr="00665A78">
        <w:rPr>
          <w:rFonts w:ascii="Times New Roman" w:hAnsi="Times New Roman" w:cs="Times New Roman"/>
          <w:sz w:val="28"/>
          <w:szCs w:val="28"/>
        </w:rPr>
        <w:t>Контрольно-счетной палаты, а также лица, претендующие на замещение указанн</w:t>
      </w:r>
      <w:r w:rsidR="00893121" w:rsidRPr="00665A78">
        <w:rPr>
          <w:rFonts w:ascii="Times New Roman" w:hAnsi="Times New Roman" w:cs="Times New Roman"/>
          <w:sz w:val="28"/>
          <w:szCs w:val="28"/>
        </w:rPr>
        <w:t>ой</w:t>
      </w:r>
      <w:r w:rsidRPr="00665A78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93121" w:rsidRPr="00665A78">
        <w:rPr>
          <w:rFonts w:ascii="Times New Roman" w:hAnsi="Times New Roman" w:cs="Times New Roman"/>
          <w:sz w:val="28"/>
          <w:szCs w:val="28"/>
        </w:rPr>
        <w:t>и</w:t>
      </w:r>
      <w:r w:rsidRPr="00665A78">
        <w:rPr>
          <w:rFonts w:ascii="Times New Roman" w:hAnsi="Times New Roman" w:cs="Times New Roman"/>
          <w:sz w:val="28"/>
          <w:szCs w:val="28"/>
        </w:rPr>
        <w:t>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Забайкальского края, муниципальными нормативными правовыми актами.</w:t>
      </w:r>
      <w:proofErr w:type="gramEnd"/>
    </w:p>
    <w:p w:rsidR="008D6B04" w:rsidRPr="00665A78" w:rsidRDefault="008D6B04" w:rsidP="008D6B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34E89" w:rsidRPr="00665A78" w:rsidRDefault="00034E89" w:rsidP="008D6B04">
      <w:pPr>
        <w:pStyle w:val="ConsPlusTitle"/>
        <w:jc w:val="center"/>
        <w:rPr>
          <w:rFonts w:ascii="Times New Roman" w:hAnsi="Times New Roman"/>
        </w:rPr>
      </w:pPr>
      <w:r w:rsidRPr="00665A78">
        <w:rPr>
          <w:rFonts w:ascii="Times New Roman" w:hAnsi="Times New Roman"/>
        </w:rPr>
        <w:t>Статья 7. Гарантии статуса должностных лиц Контрольно-счетно</w:t>
      </w:r>
      <w:r w:rsidR="001D660A">
        <w:rPr>
          <w:rFonts w:ascii="Times New Roman" w:hAnsi="Times New Roman"/>
        </w:rPr>
        <w:t>й</w:t>
      </w:r>
      <w:r w:rsidRPr="00665A78">
        <w:rPr>
          <w:rFonts w:ascii="Times New Roman" w:hAnsi="Times New Roman"/>
        </w:rPr>
        <w:t xml:space="preserve"> палаты.</w:t>
      </w:r>
    </w:p>
    <w:p w:rsidR="008D6B04" w:rsidRPr="00665A78" w:rsidRDefault="008D6B04" w:rsidP="008D6B04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1. Председатель</w:t>
      </w:r>
      <w:r w:rsidR="00284F04">
        <w:rPr>
          <w:rFonts w:ascii="Times New Roman" w:hAnsi="Times New Roman" w:cs="Times New Roman"/>
          <w:sz w:val="28"/>
          <w:szCs w:val="28"/>
        </w:rPr>
        <w:t>, аудиторы и</w:t>
      </w:r>
      <w:r w:rsidRPr="00665A78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284F04">
        <w:rPr>
          <w:rFonts w:ascii="Times New Roman" w:hAnsi="Times New Roman" w:cs="Times New Roman"/>
          <w:sz w:val="28"/>
          <w:szCs w:val="28"/>
        </w:rPr>
        <w:t>ы</w:t>
      </w:r>
      <w:r w:rsidRPr="00665A78">
        <w:rPr>
          <w:rFonts w:ascii="Times New Roman" w:hAnsi="Times New Roman" w:cs="Times New Roman"/>
          <w:sz w:val="28"/>
          <w:szCs w:val="28"/>
        </w:rPr>
        <w:t xml:space="preserve"> Контрольно-счетной палаты являются должностными лицами Контрольно-счетной палаты.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65A78">
        <w:rPr>
          <w:rFonts w:ascii="Times New Roman" w:hAnsi="Times New Roman" w:cs="Times New Roman"/>
          <w:sz w:val="28"/>
          <w:szCs w:val="28"/>
        </w:rPr>
        <w:t xml:space="preserve">Воздействие в какой-либо форме на должностных лиц Контрольно-счетной палаты в целях воспрепятствования осуществлению ими должностных </w:t>
      </w:r>
      <w:r w:rsidRPr="00665A78">
        <w:rPr>
          <w:rFonts w:ascii="Times New Roman" w:hAnsi="Times New Roman" w:cs="Times New Roman"/>
          <w:sz w:val="28"/>
          <w:szCs w:val="28"/>
        </w:rPr>
        <w:lastRenderedPageBreak/>
        <w:t>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Забайкальского края.</w:t>
      </w:r>
      <w:proofErr w:type="gramEnd"/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4. Должностные</w:t>
      </w:r>
      <w:r w:rsidR="00C255FA" w:rsidRPr="00665A78">
        <w:rPr>
          <w:rFonts w:ascii="Times New Roman" w:hAnsi="Times New Roman" w:cs="Times New Roman"/>
          <w:sz w:val="28"/>
          <w:szCs w:val="28"/>
        </w:rPr>
        <w:t xml:space="preserve"> лица Контрольно-счетно</w:t>
      </w:r>
      <w:r w:rsidR="00F00297">
        <w:rPr>
          <w:rFonts w:ascii="Times New Roman" w:hAnsi="Times New Roman" w:cs="Times New Roman"/>
          <w:sz w:val="28"/>
          <w:szCs w:val="28"/>
        </w:rPr>
        <w:t>й</w:t>
      </w:r>
      <w:r w:rsidR="00C255FA" w:rsidRPr="00665A78">
        <w:rPr>
          <w:rFonts w:ascii="Times New Roman" w:hAnsi="Times New Roman" w:cs="Times New Roman"/>
          <w:sz w:val="28"/>
          <w:szCs w:val="28"/>
        </w:rPr>
        <w:t xml:space="preserve"> палаты</w:t>
      </w:r>
      <w:r w:rsidRPr="00665A78">
        <w:rPr>
          <w:rFonts w:ascii="Times New Roman" w:hAnsi="Times New Roman" w:cs="Times New Roman"/>
          <w:sz w:val="28"/>
          <w:szCs w:val="28"/>
        </w:rPr>
        <w:t xml:space="preserve"> обладают гарантиями профессиональной независимости.</w:t>
      </w:r>
    </w:p>
    <w:p w:rsidR="00690A90" w:rsidRPr="00665A78" w:rsidRDefault="00690A90" w:rsidP="00690A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8"/>
      <w:bookmarkEnd w:id="5"/>
      <w:r w:rsidRPr="00665A78">
        <w:rPr>
          <w:rFonts w:ascii="Times New Roman" w:hAnsi="Times New Roman" w:cs="Times New Roman"/>
          <w:sz w:val="28"/>
          <w:szCs w:val="28"/>
        </w:rPr>
        <w:t>5. Председатель</w:t>
      </w:r>
      <w:r w:rsidR="00F07D0D">
        <w:rPr>
          <w:rFonts w:ascii="Times New Roman" w:hAnsi="Times New Roman" w:cs="Times New Roman"/>
          <w:sz w:val="28"/>
          <w:szCs w:val="28"/>
        </w:rPr>
        <w:t>, аудиторы</w:t>
      </w:r>
      <w:r w:rsidR="00924A28">
        <w:rPr>
          <w:rFonts w:ascii="Times New Roman" w:hAnsi="Times New Roman" w:cs="Times New Roman"/>
          <w:sz w:val="28"/>
          <w:szCs w:val="28"/>
        </w:rPr>
        <w:t xml:space="preserve"> </w:t>
      </w:r>
      <w:r w:rsidRPr="00665A78">
        <w:rPr>
          <w:rFonts w:ascii="Times New Roman" w:hAnsi="Times New Roman" w:cs="Times New Roman"/>
          <w:sz w:val="28"/>
          <w:szCs w:val="28"/>
        </w:rPr>
        <w:t>Контрольно-счетной палаты досрочно освобожда</w:t>
      </w:r>
      <w:r w:rsidR="00F07D0D">
        <w:rPr>
          <w:rFonts w:ascii="Times New Roman" w:hAnsi="Times New Roman" w:cs="Times New Roman"/>
          <w:sz w:val="28"/>
          <w:szCs w:val="28"/>
        </w:rPr>
        <w:t>ю</w:t>
      </w:r>
      <w:r w:rsidRPr="00665A78">
        <w:rPr>
          <w:rFonts w:ascii="Times New Roman" w:hAnsi="Times New Roman" w:cs="Times New Roman"/>
          <w:sz w:val="28"/>
          <w:szCs w:val="28"/>
        </w:rPr>
        <w:t xml:space="preserve">тся от должности на основании решения Совета </w:t>
      </w:r>
      <w:r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 xml:space="preserve"> </w:t>
      </w:r>
      <w:r w:rsidR="006A22E8">
        <w:rPr>
          <w:rFonts w:ascii="Times New Roman" w:hAnsi="Times New Roman" w:cs="Times New Roman"/>
          <w:sz w:val="28"/>
          <w:szCs w:val="28"/>
        </w:rPr>
        <w:t>в случае</w:t>
      </w:r>
      <w:r w:rsidRPr="00665A78">
        <w:rPr>
          <w:rFonts w:ascii="Times New Roman" w:hAnsi="Times New Roman" w:cs="Times New Roman"/>
          <w:sz w:val="28"/>
          <w:szCs w:val="28"/>
        </w:rPr>
        <w:t>:</w:t>
      </w:r>
    </w:p>
    <w:p w:rsidR="00690A90" w:rsidRPr="00665A78" w:rsidRDefault="00690A90" w:rsidP="00690A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1) вступления в законную силу обвинительного приговора суда в отношении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65A78">
        <w:rPr>
          <w:rFonts w:ascii="Times New Roman" w:hAnsi="Times New Roman" w:cs="Times New Roman"/>
          <w:sz w:val="28"/>
          <w:szCs w:val="28"/>
        </w:rPr>
        <w:t>;</w:t>
      </w:r>
    </w:p>
    <w:p w:rsidR="00690A90" w:rsidRPr="00665A78" w:rsidRDefault="00690A90" w:rsidP="00690A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2) признания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65A78">
        <w:rPr>
          <w:rFonts w:ascii="Times New Roman" w:hAnsi="Times New Roman" w:cs="Times New Roman"/>
          <w:sz w:val="28"/>
          <w:szCs w:val="28"/>
        </w:rPr>
        <w:t xml:space="preserve"> недееспособным или ограниченно дееспособным вступившим в законную силу решением суда;</w:t>
      </w:r>
    </w:p>
    <w:p w:rsidR="00690A90" w:rsidRPr="00665A78" w:rsidRDefault="00690A90" w:rsidP="00690A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690A90" w:rsidRPr="00665A78" w:rsidRDefault="00690A90" w:rsidP="00690A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4) подачи письменного заявления об отставке;</w:t>
      </w:r>
    </w:p>
    <w:p w:rsidR="00690A90" w:rsidRPr="00665A78" w:rsidRDefault="00690A90" w:rsidP="00690A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5) нарушения требований законодательства Российской </w:t>
      </w:r>
      <w:proofErr w:type="gramStart"/>
      <w:r w:rsidRPr="00665A78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665A78">
        <w:rPr>
          <w:rFonts w:ascii="Times New Roman" w:hAnsi="Times New Roman" w:cs="Times New Roman"/>
          <w:sz w:val="28"/>
          <w:szCs w:val="28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Совета </w:t>
      </w:r>
      <w:r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>;</w:t>
      </w:r>
    </w:p>
    <w:p w:rsidR="00690A90" w:rsidRPr="00665A78" w:rsidRDefault="00690A90" w:rsidP="00690A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6) достижения предельного возраста пребывания в должности - 65 лет;</w:t>
      </w:r>
    </w:p>
    <w:p w:rsidR="00690A90" w:rsidRPr="00665A78" w:rsidRDefault="00690A90" w:rsidP="00690A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7) выявления обстоятельств, предусмотренных </w:t>
      </w:r>
      <w:hyperlink w:anchor="P124" w:history="1">
        <w:r w:rsidRPr="00665A78">
          <w:rPr>
            <w:rFonts w:ascii="Times New Roman" w:hAnsi="Times New Roman" w:cs="Times New Roman"/>
            <w:sz w:val="28"/>
            <w:szCs w:val="28"/>
          </w:rPr>
          <w:t xml:space="preserve">частями </w:t>
        </w:r>
        <w:r w:rsidR="007D21C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665A7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2" w:history="1">
        <w:r w:rsidR="007D21CA">
          <w:rPr>
            <w:rFonts w:ascii="Times New Roman" w:hAnsi="Times New Roman" w:cs="Times New Roman"/>
            <w:sz w:val="28"/>
            <w:szCs w:val="28"/>
          </w:rPr>
          <w:t>3</w:t>
        </w:r>
        <w:r w:rsidRPr="00665A78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  <w:r w:rsidR="007D21CA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665A78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690A90" w:rsidRPr="00665A78" w:rsidRDefault="00690A90" w:rsidP="00690A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A78">
        <w:rPr>
          <w:rFonts w:ascii="Times New Roman" w:hAnsi="Times New Roman" w:cs="Times New Roman"/>
          <w:sz w:val="28"/>
          <w:szCs w:val="28"/>
        </w:rPr>
        <w:t xml:space="preserve">8) несоблюдения ограничений, запретов, неисполнения обязанностей, которые установлены Федеральным законом от 25 декабря 2008 года </w:t>
      </w:r>
      <w:r w:rsidR="00016BBA">
        <w:rPr>
          <w:rFonts w:ascii="Times New Roman" w:hAnsi="Times New Roman" w:cs="Times New Roman"/>
          <w:sz w:val="28"/>
          <w:szCs w:val="28"/>
        </w:rPr>
        <w:t>№</w:t>
      </w:r>
      <w:r w:rsidRPr="00665A78">
        <w:rPr>
          <w:rFonts w:ascii="Times New Roman" w:hAnsi="Times New Roman" w:cs="Times New Roman"/>
          <w:sz w:val="28"/>
          <w:szCs w:val="28"/>
        </w:rPr>
        <w:t xml:space="preserve"> 273-ФЗ </w:t>
      </w:r>
      <w:r w:rsidR="00E02A62">
        <w:rPr>
          <w:rFonts w:ascii="Times New Roman" w:hAnsi="Times New Roman" w:cs="Times New Roman"/>
          <w:sz w:val="28"/>
          <w:szCs w:val="28"/>
        </w:rPr>
        <w:t>«</w:t>
      </w:r>
      <w:r w:rsidRPr="00665A7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02A62">
        <w:rPr>
          <w:rFonts w:ascii="Times New Roman" w:hAnsi="Times New Roman" w:cs="Times New Roman"/>
          <w:sz w:val="28"/>
          <w:szCs w:val="28"/>
        </w:rPr>
        <w:t>»</w:t>
      </w:r>
      <w:r w:rsidRPr="00665A78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</w:t>
      </w:r>
      <w:r w:rsidR="00016BBA">
        <w:rPr>
          <w:rFonts w:ascii="Times New Roman" w:hAnsi="Times New Roman" w:cs="Times New Roman"/>
          <w:sz w:val="28"/>
          <w:szCs w:val="28"/>
        </w:rPr>
        <w:t>№</w:t>
      </w:r>
      <w:r w:rsidRPr="00665A78">
        <w:rPr>
          <w:rFonts w:ascii="Times New Roman" w:hAnsi="Times New Roman" w:cs="Times New Roman"/>
          <w:sz w:val="28"/>
          <w:szCs w:val="28"/>
        </w:rPr>
        <w:t xml:space="preserve"> 230-ФЗ </w:t>
      </w:r>
      <w:r w:rsidR="00E02A62">
        <w:rPr>
          <w:rFonts w:ascii="Times New Roman" w:hAnsi="Times New Roman" w:cs="Times New Roman"/>
          <w:sz w:val="28"/>
          <w:szCs w:val="28"/>
        </w:rPr>
        <w:t>«</w:t>
      </w:r>
      <w:r w:rsidRPr="00665A78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02A62">
        <w:rPr>
          <w:rFonts w:ascii="Times New Roman" w:hAnsi="Times New Roman" w:cs="Times New Roman"/>
          <w:sz w:val="28"/>
          <w:szCs w:val="28"/>
        </w:rPr>
        <w:t>»</w:t>
      </w:r>
      <w:r w:rsidRPr="00665A78">
        <w:rPr>
          <w:rFonts w:ascii="Times New Roman" w:hAnsi="Times New Roman" w:cs="Times New Roman"/>
          <w:sz w:val="28"/>
          <w:szCs w:val="28"/>
        </w:rPr>
        <w:t xml:space="preserve">, Федеральным законом от 7 мая 2013 года </w:t>
      </w:r>
      <w:r w:rsidR="00016BBA">
        <w:rPr>
          <w:rFonts w:ascii="Times New Roman" w:hAnsi="Times New Roman" w:cs="Times New Roman"/>
          <w:sz w:val="28"/>
          <w:szCs w:val="28"/>
        </w:rPr>
        <w:t>№</w:t>
      </w:r>
      <w:r w:rsidRPr="00665A78">
        <w:rPr>
          <w:rFonts w:ascii="Times New Roman" w:hAnsi="Times New Roman" w:cs="Times New Roman"/>
          <w:sz w:val="28"/>
          <w:szCs w:val="28"/>
        </w:rPr>
        <w:t xml:space="preserve"> 79-ФЗ </w:t>
      </w:r>
      <w:r w:rsidR="00E02A62">
        <w:rPr>
          <w:rFonts w:ascii="Times New Roman" w:hAnsi="Times New Roman" w:cs="Times New Roman"/>
          <w:sz w:val="28"/>
          <w:szCs w:val="28"/>
        </w:rPr>
        <w:t>«</w:t>
      </w:r>
      <w:r w:rsidRPr="00665A78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</w:t>
      </w:r>
      <w:proofErr w:type="gramEnd"/>
      <w:r w:rsidRPr="00665A78">
        <w:rPr>
          <w:rFonts w:ascii="Times New Roman" w:hAnsi="Times New Roman" w:cs="Times New Roman"/>
          <w:sz w:val="28"/>
          <w:szCs w:val="28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1E4759">
        <w:rPr>
          <w:rFonts w:ascii="Times New Roman" w:hAnsi="Times New Roman" w:cs="Times New Roman"/>
          <w:sz w:val="28"/>
          <w:szCs w:val="28"/>
        </w:rPr>
        <w:t>.</w:t>
      </w:r>
    </w:p>
    <w:p w:rsidR="007054F8" w:rsidRPr="007054F8" w:rsidRDefault="007054F8" w:rsidP="007054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F3149" w:rsidRPr="00665A7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7603B">
        <w:rPr>
          <w:rFonts w:ascii="Times New Roman" w:hAnsi="Times New Roman" w:cs="Times New Roman"/>
          <w:sz w:val="28"/>
          <w:szCs w:val="28"/>
        </w:rPr>
        <w:t xml:space="preserve">и аудиторы </w:t>
      </w:r>
      <w:r w:rsidR="002F3149" w:rsidRPr="00665A78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7054F8">
        <w:rPr>
          <w:rFonts w:ascii="Times New Roman" w:hAnsi="Times New Roman" w:cs="Times New Roman"/>
          <w:sz w:val="28"/>
          <w:szCs w:val="28"/>
        </w:rPr>
        <w:t xml:space="preserve"> освобожда</w:t>
      </w:r>
      <w:r w:rsidR="0097603B">
        <w:rPr>
          <w:rFonts w:ascii="Times New Roman" w:hAnsi="Times New Roman" w:cs="Times New Roman"/>
          <w:sz w:val="28"/>
          <w:szCs w:val="28"/>
        </w:rPr>
        <w:t>ю</w:t>
      </w:r>
      <w:r w:rsidRPr="007054F8">
        <w:rPr>
          <w:rFonts w:ascii="Times New Roman" w:hAnsi="Times New Roman" w:cs="Times New Roman"/>
          <w:sz w:val="28"/>
          <w:szCs w:val="28"/>
        </w:rPr>
        <w:t xml:space="preserve">тся от ответственности за несоблюдение ограничений и запретов, требований о </w:t>
      </w:r>
      <w:r w:rsidRPr="007054F8">
        <w:rPr>
          <w:rFonts w:ascii="Times New Roman" w:hAnsi="Times New Roman" w:cs="Times New Roman"/>
          <w:sz w:val="28"/>
          <w:szCs w:val="28"/>
        </w:rPr>
        <w:lastRenderedPageBreak/>
        <w:t xml:space="preserve">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7" w:tooltip="Федеральный закон от 25.12.2008 N 273-ФЗ (ред. от 28.12.2024) &quot;О противодействии коррупции&quot; {КонсультантПлюс}">
        <w:r w:rsidRPr="007054F8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7054F8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tooltip="Федеральный закон от 25.12.2008 N 273-ФЗ (ред. от 28.12.2024) &quot;О противодействии коррупции&quot; {КонсультантПлюс}">
        <w:r w:rsidRPr="007054F8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7054F8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016BBA">
        <w:rPr>
          <w:rFonts w:ascii="Times New Roman" w:hAnsi="Times New Roman" w:cs="Times New Roman"/>
          <w:sz w:val="28"/>
          <w:szCs w:val="28"/>
        </w:rPr>
        <w:t>№</w:t>
      </w:r>
      <w:r w:rsidRPr="007054F8">
        <w:rPr>
          <w:rFonts w:ascii="Times New Roman" w:hAnsi="Times New Roman" w:cs="Times New Roman"/>
          <w:sz w:val="28"/>
          <w:szCs w:val="28"/>
        </w:rPr>
        <w:t xml:space="preserve"> 273-ФЗ </w:t>
      </w:r>
      <w:r w:rsidR="00C55438">
        <w:rPr>
          <w:rFonts w:ascii="Times New Roman" w:hAnsi="Times New Roman" w:cs="Times New Roman"/>
          <w:sz w:val="28"/>
          <w:szCs w:val="28"/>
        </w:rPr>
        <w:t>«</w:t>
      </w:r>
      <w:r w:rsidRPr="007054F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C55438">
        <w:rPr>
          <w:rFonts w:ascii="Times New Roman" w:hAnsi="Times New Roman" w:cs="Times New Roman"/>
          <w:sz w:val="28"/>
          <w:szCs w:val="28"/>
        </w:rPr>
        <w:t>»</w:t>
      </w:r>
      <w:r w:rsidRPr="007054F8">
        <w:rPr>
          <w:rFonts w:ascii="Times New Roman" w:hAnsi="Times New Roman" w:cs="Times New Roman"/>
          <w:sz w:val="28"/>
          <w:szCs w:val="28"/>
        </w:rPr>
        <w:t>.</w:t>
      </w:r>
    </w:p>
    <w:p w:rsidR="007054F8" w:rsidRPr="00665A78" w:rsidRDefault="007054F8" w:rsidP="007054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4E89" w:rsidRPr="00665A78" w:rsidRDefault="00034E89" w:rsidP="008D6B04">
      <w:pPr>
        <w:pStyle w:val="ConsPlusTitle"/>
        <w:jc w:val="center"/>
        <w:rPr>
          <w:rFonts w:ascii="Times New Roman" w:hAnsi="Times New Roman"/>
        </w:rPr>
      </w:pPr>
      <w:r w:rsidRPr="00665A78">
        <w:rPr>
          <w:rFonts w:ascii="Times New Roman" w:hAnsi="Times New Roman"/>
        </w:rPr>
        <w:t xml:space="preserve">Статья 8. </w:t>
      </w:r>
      <w:r w:rsidR="002F3149">
        <w:rPr>
          <w:rFonts w:ascii="Times New Roman" w:hAnsi="Times New Roman"/>
        </w:rPr>
        <w:t>Основные п</w:t>
      </w:r>
      <w:r w:rsidRPr="00665A78">
        <w:rPr>
          <w:rFonts w:ascii="Times New Roman" w:hAnsi="Times New Roman"/>
        </w:rPr>
        <w:t>олномочия Контрольно-счетной палаты</w:t>
      </w:r>
    </w:p>
    <w:p w:rsidR="008D6B04" w:rsidRPr="00665A78" w:rsidRDefault="008D6B04" w:rsidP="008D6B04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1. Контрольно-счетная палата осуществляет следующие </w:t>
      </w:r>
      <w:r w:rsidR="002F3149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665A78">
        <w:rPr>
          <w:rFonts w:ascii="Times New Roman" w:hAnsi="Times New Roman" w:cs="Times New Roman"/>
          <w:sz w:val="28"/>
          <w:szCs w:val="28"/>
        </w:rPr>
        <w:t>полномочия:</w:t>
      </w:r>
    </w:p>
    <w:p w:rsidR="00395732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1) </w:t>
      </w:r>
      <w:r w:rsidR="00395732" w:rsidRPr="00665A78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контроля за законностью и эффективностью использования средств бюджета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="00395732" w:rsidRPr="00665A78">
        <w:rPr>
          <w:rFonts w:ascii="Times New Roman" w:hAnsi="Times New Roman" w:cs="Times New Roman"/>
          <w:sz w:val="28"/>
          <w:szCs w:val="28"/>
        </w:rPr>
        <w:t>, а также иных сре</w:t>
      </w:r>
      <w:proofErr w:type="gramStart"/>
      <w:r w:rsidR="00395732" w:rsidRPr="00665A78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="00395732" w:rsidRPr="00665A78">
        <w:rPr>
          <w:rFonts w:ascii="Times New Roman" w:hAnsi="Times New Roman" w:cs="Times New Roman"/>
          <w:sz w:val="28"/>
          <w:szCs w:val="28"/>
        </w:rPr>
        <w:t>учаях, предусмотренных законодательством Российской Федерации;</w:t>
      </w:r>
    </w:p>
    <w:p w:rsidR="00395732" w:rsidRPr="00665A78" w:rsidRDefault="00034E89" w:rsidP="008D6B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5A78">
        <w:rPr>
          <w:sz w:val="28"/>
          <w:szCs w:val="28"/>
        </w:rPr>
        <w:t xml:space="preserve">2) </w:t>
      </w:r>
      <w:r w:rsidR="00395732" w:rsidRPr="00665A78">
        <w:rPr>
          <w:sz w:val="28"/>
          <w:szCs w:val="28"/>
        </w:rPr>
        <w:t xml:space="preserve">экспертиза проектов бюджета </w:t>
      </w:r>
      <w:r w:rsidR="000D6FCD">
        <w:rPr>
          <w:sz w:val="28"/>
          <w:szCs w:val="28"/>
        </w:rPr>
        <w:t>Могойтуйского муниципального округа</w:t>
      </w:r>
      <w:r w:rsidR="00395732" w:rsidRPr="00665A78">
        <w:rPr>
          <w:sz w:val="28"/>
          <w:szCs w:val="28"/>
        </w:rPr>
        <w:t>, проверка и анализ обоснованности его показателей;</w:t>
      </w:r>
    </w:p>
    <w:p w:rsidR="00395732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3) </w:t>
      </w:r>
      <w:r w:rsidR="00395732" w:rsidRPr="00665A78">
        <w:rPr>
          <w:rFonts w:ascii="Times New Roman" w:hAnsi="Times New Roman" w:cs="Times New Roman"/>
          <w:sz w:val="28"/>
          <w:szCs w:val="28"/>
        </w:rPr>
        <w:t xml:space="preserve">внешняя проверка годового отчета об исполнении бюджета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="00395732" w:rsidRPr="00665A78">
        <w:rPr>
          <w:rFonts w:ascii="Times New Roman" w:hAnsi="Times New Roman" w:cs="Times New Roman"/>
          <w:sz w:val="28"/>
          <w:szCs w:val="28"/>
        </w:rPr>
        <w:t>;</w:t>
      </w:r>
    </w:p>
    <w:p w:rsidR="00395732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4) </w:t>
      </w:r>
      <w:r w:rsidR="00395732" w:rsidRPr="00665A78">
        <w:rPr>
          <w:rFonts w:ascii="Times New Roman" w:hAnsi="Times New Roman" w:cs="Times New Roman"/>
          <w:sz w:val="28"/>
          <w:szCs w:val="28"/>
        </w:rPr>
        <w:t xml:space="preserve">проведение аудита в сфере закупок товаров, работ и услуг в соответствии с Федеральным </w:t>
      </w:r>
      <w:r w:rsidR="00395732" w:rsidRPr="002F3149">
        <w:rPr>
          <w:rFonts w:ascii="Times New Roman" w:hAnsi="Times New Roman" w:cs="Times New Roman"/>
          <w:sz w:val="28"/>
          <w:szCs w:val="28"/>
        </w:rPr>
        <w:t xml:space="preserve">законом </w:t>
      </w:r>
      <w:hyperlink r:id="rId9" w:anchor="l1" w:history="1">
        <w:r w:rsidR="00395732" w:rsidRPr="002F3149">
          <w:rPr>
            <w:rFonts w:ascii="Times New Roman" w:hAnsi="Times New Roman" w:cs="Times New Roman"/>
            <w:sz w:val="28"/>
            <w:szCs w:val="28"/>
          </w:rPr>
          <w:t xml:space="preserve">от 5 апреля 2013 года </w:t>
        </w:r>
        <w:r w:rsidR="00016BBA">
          <w:rPr>
            <w:rFonts w:ascii="Times New Roman" w:hAnsi="Times New Roman" w:cs="Times New Roman"/>
            <w:sz w:val="28"/>
            <w:szCs w:val="28"/>
          </w:rPr>
          <w:t>№</w:t>
        </w:r>
        <w:r w:rsidR="00395732" w:rsidRPr="002F3149">
          <w:rPr>
            <w:rFonts w:ascii="Times New Roman" w:hAnsi="Times New Roman" w:cs="Times New Roman"/>
            <w:sz w:val="28"/>
            <w:szCs w:val="28"/>
          </w:rPr>
          <w:t xml:space="preserve"> 44-ФЗ</w:t>
        </w:r>
      </w:hyperlink>
      <w:r w:rsidR="00395732" w:rsidRPr="00665A78">
        <w:rPr>
          <w:rFonts w:ascii="Times New Roman" w:hAnsi="Times New Roman" w:cs="Times New Roman"/>
          <w:sz w:val="28"/>
          <w:szCs w:val="28"/>
        </w:rPr>
        <w:t xml:space="preserve"> </w:t>
      </w:r>
      <w:r w:rsidR="005A5151">
        <w:rPr>
          <w:rFonts w:ascii="Times New Roman" w:hAnsi="Times New Roman" w:cs="Times New Roman"/>
          <w:sz w:val="28"/>
          <w:szCs w:val="28"/>
        </w:rPr>
        <w:t>«</w:t>
      </w:r>
      <w:r w:rsidR="00395732" w:rsidRPr="00665A7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A5151">
        <w:rPr>
          <w:rFonts w:ascii="Times New Roman" w:hAnsi="Times New Roman" w:cs="Times New Roman"/>
          <w:sz w:val="28"/>
          <w:szCs w:val="28"/>
        </w:rPr>
        <w:t>»</w:t>
      </w:r>
      <w:r w:rsidR="00395732" w:rsidRPr="00665A78">
        <w:rPr>
          <w:rFonts w:ascii="Times New Roman" w:hAnsi="Times New Roman" w:cs="Times New Roman"/>
          <w:sz w:val="28"/>
          <w:szCs w:val="28"/>
        </w:rPr>
        <w:t>;</w:t>
      </w:r>
    </w:p>
    <w:p w:rsidR="00562859" w:rsidRPr="00665A78" w:rsidRDefault="00034E89" w:rsidP="00924A2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5A78">
        <w:rPr>
          <w:sz w:val="28"/>
          <w:szCs w:val="28"/>
        </w:rPr>
        <w:t xml:space="preserve">5) </w:t>
      </w:r>
      <w:r w:rsidR="00562859" w:rsidRPr="00665A78">
        <w:rPr>
          <w:sz w:val="28"/>
          <w:szCs w:val="28"/>
        </w:rPr>
        <w:t xml:space="preserve">оценка эффективности формирования собственности </w:t>
      </w:r>
      <w:r w:rsidR="000D6FCD">
        <w:rPr>
          <w:sz w:val="28"/>
          <w:szCs w:val="28"/>
        </w:rPr>
        <w:t>Могойтуйского муниципального округа</w:t>
      </w:r>
      <w:r w:rsidR="00562859" w:rsidRPr="00665A78">
        <w:rPr>
          <w:sz w:val="28"/>
          <w:szCs w:val="28"/>
        </w:rPr>
        <w:t xml:space="preserve">, управления и распоряжения такой собственностью и </w:t>
      </w:r>
      <w:proofErr w:type="gramStart"/>
      <w:r w:rsidR="00562859" w:rsidRPr="00665A78">
        <w:rPr>
          <w:sz w:val="28"/>
          <w:szCs w:val="28"/>
        </w:rPr>
        <w:t>контроль за</w:t>
      </w:r>
      <w:proofErr w:type="gramEnd"/>
      <w:r w:rsidR="00562859" w:rsidRPr="00665A78">
        <w:rPr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562859" w:rsidRPr="00665A78" w:rsidRDefault="00034E89" w:rsidP="00924A2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65A78">
        <w:rPr>
          <w:sz w:val="28"/>
          <w:szCs w:val="28"/>
        </w:rPr>
        <w:t xml:space="preserve">6) </w:t>
      </w:r>
      <w:r w:rsidR="00562859" w:rsidRPr="00665A78">
        <w:rPr>
          <w:sz w:val="28"/>
          <w:szCs w:val="28"/>
        </w:rPr>
        <w:t xml:space="preserve">оценка эффективности предоставления налоговых и иных льгот и преимуществ, бюджетных кредитов за счет средств бюджета </w:t>
      </w:r>
      <w:r w:rsidR="000D6FCD">
        <w:rPr>
          <w:sz w:val="28"/>
          <w:szCs w:val="28"/>
        </w:rPr>
        <w:t>Могойтуйского муниципального округа</w:t>
      </w:r>
      <w:r w:rsidR="00562859" w:rsidRPr="00665A78">
        <w:rPr>
          <w:sz w:val="28"/>
          <w:szCs w:val="28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 w:rsidR="000D6FCD">
        <w:rPr>
          <w:sz w:val="28"/>
          <w:szCs w:val="28"/>
        </w:rPr>
        <w:t>муниципального округа</w:t>
      </w:r>
      <w:r w:rsidR="00562859" w:rsidRPr="00665A78">
        <w:rPr>
          <w:sz w:val="28"/>
          <w:szCs w:val="28"/>
        </w:rPr>
        <w:t xml:space="preserve"> и имущества, находящегося в собственности;</w:t>
      </w:r>
      <w:proofErr w:type="gramEnd"/>
    </w:p>
    <w:p w:rsidR="00562859" w:rsidRPr="00665A78" w:rsidRDefault="00034E89" w:rsidP="00924A2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5A78">
        <w:rPr>
          <w:sz w:val="28"/>
          <w:szCs w:val="28"/>
        </w:rPr>
        <w:t xml:space="preserve">7) </w:t>
      </w:r>
      <w:r w:rsidR="00562859" w:rsidRPr="00665A78">
        <w:rPr>
          <w:sz w:val="28"/>
          <w:szCs w:val="28"/>
        </w:rPr>
        <w:t xml:space="preserve">экспертиза проектов муниципальных правовых актов в части, касающейся расходных обязательств </w:t>
      </w:r>
      <w:r w:rsidR="000D6FCD">
        <w:rPr>
          <w:sz w:val="28"/>
          <w:szCs w:val="28"/>
        </w:rPr>
        <w:t>Могойтуйского муниципального округа</w:t>
      </w:r>
      <w:r w:rsidR="00562859" w:rsidRPr="00665A78">
        <w:rPr>
          <w:sz w:val="28"/>
          <w:szCs w:val="28"/>
        </w:rPr>
        <w:t xml:space="preserve">, экспертиза проектов муниципальных правовых актов, приводящих к изменению доходов бюджета </w:t>
      </w:r>
      <w:r w:rsidR="000D6FCD">
        <w:rPr>
          <w:sz w:val="28"/>
          <w:szCs w:val="28"/>
        </w:rPr>
        <w:t>Могойтуйского муниципального округа</w:t>
      </w:r>
      <w:r w:rsidR="00562859" w:rsidRPr="00665A78">
        <w:rPr>
          <w:sz w:val="28"/>
          <w:szCs w:val="28"/>
        </w:rPr>
        <w:t>, а также муниципальных программ (проектов муниципальных программ);</w:t>
      </w:r>
    </w:p>
    <w:p w:rsidR="00562859" w:rsidRPr="00665A78" w:rsidRDefault="00034E89" w:rsidP="00924A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5A78">
        <w:rPr>
          <w:sz w:val="28"/>
          <w:szCs w:val="28"/>
        </w:rPr>
        <w:t xml:space="preserve">8) </w:t>
      </w:r>
      <w:r w:rsidR="00562859" w:rsidRPr="00665A78">
        <w:rPr>
          <w:sz w:val="28"/>
          <w:szCs w:val="28"/>
        </w:rPr>
        <w:t xml:space="preserve">анализ и мониторинг бюджетного процесса в </w:t>
      </w:r>
      <w:r w:rsidR="006122F9">
        <w:rPr>
          <w:sz w:val="28"/>
          <w:szCs w:val="28"/>
        </w:rPr>
        <w:t>Могойтуйском муниципальном округе</w:t>
      </w:r>
      <w:r w:rsidR="00562859" w:rsidRPr="00665A78">
        <w:rPr>
          <w:sz w:val="28"/>
          <w:szCs w:val="28"/>
        </w:rPr>
        <w:t xml:space="preserve">, в том числе подготовка предложений по устранению </w:t>
      </w:r>
      <w:r w:rsidR="00562859" w:rsidRPr="00665A78">
        <w:rPr>
          <w:sz w:val="28"/>
          <w:szCs w:val="28"/>
        </w:rPr>
        <w:lastRenderedPageBreak/>
        <w:t>выявленных отклонений в бюджетном процессе и совершенствованию бюджетного законодательства Российской Федерации;</w:t>
      </w:r>
    </w:p>
    <w:p w:rsidR="007C1D34" w:rsidRPr="00665A78" w:rsidRDefault="00034E89" w:rsidP="00924A2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5A78">
        <w:rPr>
          <w:sz w:val="28"/>
          <w:szCs w:val="28"/>
        </w:rPr>
        <w:t xml:space="preserve">9) </w:t>
      </w:r>
      <w:r w:rsidR="007C1D34" w:rsidRPr="00665A78">
        <w:rPr>
          <w:sz w:val="28"/>
          <w:szCs w:val="28"/>
        </w:rPr>
        <w:t xml:space="preserve">проведение оперативного анализа исполнения и </w:t>
      </w:r>
      <w:proofErr w:type="gramStart"/>
      <w:r w:rsidR="007C1D34" w:rsidRPr="00665A78">
        <w:rPr>
          <w:sz w:val="28"/>
          <w:szCs w:val="28"/>
        </w:rPr>
        <w:t>контроля за</w:t>
      </w:r>
      <w:proofErr w:type="gramEnd"/>
      <w:r w:rsidR="007C1D34" w:rsidRPr="00665A78">
        <w:rPr>
          <w:sz w:val="28"/>
          <w:szCs w:val="28"/>
        </w:rPr>
        <w:t xml:space="preserve"> организацией исполнения бюджета </w:t>
      </w:r>
      <w:r w:rsidR="000D6FCD">
        <w:rPr>
          <w:sz w:val="28"/>
          <w:szCs w:val="28"/>
        </w:rPr>
        <w:t>Могойтуйского муниципального округа</w:t>
      </w:r>
      <w:r w:rsidR="007C1D34" w:rsidRPr="00665A78">
        <w:rPr>
          <w:sz w:val="28"/>
          <w:szCs w:val="28"/>
        </w:rPr>
        <w:t xml:space="preserve"> в текущем финансовом году, ежеквартальное представление информации о ходе исполнения бюджета </w:t>
      </w:r>
      <w:r w:rsidR="000D6FCD">
        <w:rPr>
          <w:sz w:val="28"/>
          <w:szCs w:val="28"/>
        </w:rPr>
        <w:t>Могойтуйского муниципального округа</w:t>
      </w:r>
      <w:r w:rsidR="007C1D34" w:rsidRPr="00665A78">
        <w:rPr>
          <w:sz w:val="28"/>
          <w:szCs w:val="28"/>
        </w:rPr>
        <w:t xml:space="preserve">, о результатах проведенных контрольных и экспертно-аналитических мероприятий в Совет </w:t>
      </w:r>
      <w:r w:rsidR="000D6FCD">
        <w:rPr>
          <w:sz w:val="28"/>
          <w:szCs w:val="28"/>
        </w:rPr>
        <w:t>Могойтуйского муниципального округа</w:t>
      </w:r>
      <w:r w:rsidR="007C1D34" w:rsidRPr="00665A78">
        <w:rPr>
          <w:sz w:val="28"/>
          <w:szCs w:val="28"/>
        </w:rPr>
        <w:t xml:space="preserve"> и </w:t>
      </w:r>
      <w:r w:rsidR="00A74A9A">
        <w:rPr>
          <w:sz w:val="28"/>
          <w:szCs w:val="28"/>
        </w:rPr>
        <w:t>г</w:t>
      </w:r>
      <w:r w:rsidR="007C1D34" w:rsidRPr="00665A78">
        <w:rPr>
          <w:sz w:val="28"/>
          <w:szCs w:val="28"/>
        </w:rPr>
        <w:t xml:space="preserve">лаве </w:t>
      </w:r>
      <w:r w:rsidR="000D6FCD">
        <w:rPr>
          <w:sz w:val="28"/>
          <w:szCs w:val="28"/>
        </w:rPr>
        <w:t>Могойтуйского муниципального округа</w:t>
      </w:r>
      <w:r w:rsidR="007C1D34" w:rsidRPr="00665A78">
        <w:rPr>
          <w:sz w:val="28"/>
          <w:szCs w:val="28"/>
        </w:rPr>
        <w:t>;</w:t>
      </w:r>
    </w:p>
    <w:p w:rsidR="007C1D34" w:rsidRPr="00665A78" w:rsidRDefault="00034E89" w:rsidP="00924A2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5A78">
        <w:rPr>
          <w:sz w:val="28"/>
          <w:szCs w:val="28"/>
        </w:rPr>
        <w:t xml:space="preserve">10) </w:t>
      </w:r>
      <w:r w:rsidR="007C1D34" w:rsidRPr="00665A78">
        <w:rPr>
          <w:sz w:val="28"/>
          <w:szCs w:val="28"/>
        </w:rPr>
        <w:t xml:space="preserve">осуществление </w:t>
      </w:r>
      <w:proofErr w:type="gramStart"/>
      <w:r w:rsidR="007C1D34" w:rsidRPr="00665A78">
        <w:rPr>
          <w:sz w:val="28"/>
          <w:szCs w:val="28"/>
        </w:rPr>
        <w:t>контроля за</w:t>
      </w:r>
      <w:proofErr w:type="gramEnd"/>
      <w:r w:rsidR="007C1D34" w:rsidRPr="00665A78">
        <w:rPr>
          <w:sz w:val="28"/>
          <w:szCs w:val="28"/>
        </w:rPr>
        <w:t xml:space="preserve"> состоянием муниципального внутреннего и внешнего долга;</w:t>
      </w:r>
    </w:p>
    <w:p w:rsidR="007C1D34" w:rsidRPr="00665A78" w:rsidRDefault="00034E89" w:rsidP="00924A2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5A78">
        <w:rPr>
          <w:sz w:val="28"/>
          <w:szCs w:val="28"/>
        </w:rPr>
        <w:t xml:space="preserve">11) </w:t>
      </w:r>
      <w:r w:rsidR="007C1D34" w:rsidRPr="00665A78">
        <w:rPr>
          <w:sz w:val="28"/>
          <w:szCs w:val="28"/>
        </w:rPr>
        <w:t xml:space="preserve">оценка реализуемости, рисков и результатов достижения целей социально-экономического развития </w:t>
      </w:r>
      <w:r w:rsidR="000D6FCD">
        <w:rPr>
          <w:sz w:val="28"/>
          <w:szCs w:val="28"/>
        </w:rPr>
        <w:t>Могойтуйского муниципального округа</w:t>
      </w:r>
      <w:r w:rsidR="007C1D34" w:rsidRPr="00665A78">
        <w:rPr>
          <w:sz w:val="28"/>
          <w:szCs w:val="28"/>
        </w:rPr>
        <w:t xml:space="preserve">, предусмотренных документами стратегического планирования </w:t>
      </w:r>
      <w:r w:rsidR="000D6FCD">
        <w:rPr>
          <w:sz w:val="28"/>
          <w:szCs w:val="28"/>
        </w:rPr>
        <w:t>Могойтуйского муниципального округа</w:t>
      </w:r>
      <w:r w:rsidR="007C1D34" w:rsidRPr="00665A78">
        <w:rPr>
          <w:sz w:val="28"/>
          <w:szCs w:val="28"/>
        </w:rPr>
        <w:t xml:space="preserve">, в пределах компетенции </w:t>
      </w:r>
      <w:r w:rsidR="00A74A9A">
        <w:rPr>
          <w:sz w:val="28"/>
          <w:szCs w:val="28"/>
        </w:rPr>
        <w:t>К</w:t>
      </w:r>
      <w:r w:rsidR="007C1D34" w:rsidRPr="00665A78">
        <w:rPr>
          <w:sz w:val="28"/>
          <w:szCs w:val="28"/>
        </w:rPr>
        <w:t>онтрольно-счетной палаты;</w:t>
      </w:r>
    </w:p>
    <w:p w:rsidR="007C1D34" w:rsidRPr="00665A78" w:rsidRDefault="00034E89" w:rsidP="00924A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12) </w:t>
      </w:r>
      <w:r w:rsidR="007C1D34" w:rsidRPr="00665A78">
        <w:rPr>
          <w:rFonts w:ascii="Times New Roman" w:hAnsi="Times New Roman" w:cs="Times New Roman"/>
          <w:sz w:val="28"/>
          <w:szCs w:val="28"/>
        </w:rPr>
        <w:t>участие в пределах полномочий в мероприятиях, направленных на противодействие коррупции;</w:t>
      </w:r>
    </w:p>
    <w:p w:rsidR="007C1D34" w:rsidRDefault="00034E89" w:rsidP="00924A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5A78">
        <w:rPr>
          <w:sz w:val="28"/>
          <w:szCs w:val="28"/>
        </w:rPr>
        <w:t xml:space="preserve">13) </w:t>
      </w:r>
      <w:r w:rsidR="00872F6B" w:rsidRPr="00665A78">
        <w:rPr>
          <w:sz w:val="28"/>
          <w:szCs w:val="28"/>
        </w:rPr>
        <w:t xml:space="preserve">иные полномочия в сфере внешнего муниципального финансового контроля, установленные федеральными законами, законами Забайкальского края, уставом и нормативными правовыми актами </w:t>
      </w:r>
      <w:r w:rsidR="00560BC1" w:rsidRPr="00665A78">
        <w:rPr>
          <w:sz w:val="28"/>
          <w:szCs w:val="28"/>
        </w:rPr>
        <w:t xml:space="preserve">Совета </w:t>
      </w:r>
      <w:r w:rsidR="000D6FCD">
        <w:rPr>
          <w:sz w:val="28"/>
          <w:szCs w:val="28"/>
        </w:rPr>
        <w:t>Могойтуйского муниципального округа</w:t>
      </w:r>
      <w:r w:rsidR="00872F6B" w:rsidRPr="00665A78">
        <w:rPr>
          <w:sz w:val="28"/>
          <w:szCs w:val="28"/>
        </w:rPr>
        <w:t>.</w:t>
      </w:r>
    </w:p>
    <w:p w:rsidR="00A83453" w:rsidRPr="00A83453" w:rsidRDefault="00A83453" w:rsidP="00A834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453">
        <w:rPr>
          <w:rFonts w:ascii="Times New Roman" w:hAnsi="Times New Roman" w:cs="Times New Roman"/>
          <w:sz w:val="28"/>
          <w:szCs w:val="28"/>
        </w:rPr>
        <w:t>2. Внешний муниципальный финансовый контроль осуществляется Контрольно-счетной палатой:</w:t>
      </w:r>
    </w:p>
    <w:p w:rsidR="00A83453" w:rsidRPr="00A83453" w:rsidRDefault="00A83453" w:rsidP="00A834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453">
        <w:rPr>
          <w:rFonts w:ascii="Times New Roman" w:hAnsi="Times New Roman" w:cs="Times New Roman"/>
          <w:sz w:val="28"/>
          <w:szCs w:val="28"/>
        </w:rPr>
        <w:t xml:space="preserve">1) в отношении органов местного самоуправления и муниципальных органов, муниципальных учреждений и унитарных предприятий </w:t>
      </w:r>
      <w:r w:rsidR="00924A28" w:rsidRPr="00910C3E">
        <w:rPr>
          <w:rFonts w:ascii="Times New Roman" w:hAnsi="Times New Roman" w:cs="Times New Roman"/>
          <w:sz w:val="28"/>
          <w:szCs w:val="28"/>
        </w:rPr>
        <w:t xml:space="preserve">Могойтуйского </w:t>
      </w:r>
      <w:r w:rsidRPr="00910C3E">
        <w:rPr>
          <w:rFonts w:ascii="Times New Roman" w:hAnsi="Times New Roman" w:cs="Times New Roman"/>
          <w:sz w:val="28"/>
          <w:szCs w:val="28"/>
        </w:rPr>
        <w:t xml:space="preserve">муниципального округа, а также иных организаций, если они используют имущество, находящееся в муниципальной собственности </w:t>
      </w:r>
      <w:r w:rsidR="00924A28" w:rsidRPr="00910C3E">
        <w:rPr>
          <w:rFonts w:ascii="Times New Roman" w:hAnsi="Times New Roman" w:cs="Times New Roman"/>
          <w:sz w:val="28"/>
          <w:szCs w:val="28"/>
        </w:rPr>
        <w:t xml:space="preserve">Могойтуйского </w:t>
      </w:r>
      <w:r w:rsidRPr="00910C3E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A83453" w:rsidRDefault="00A83453" w:rsidP="00A83453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83453">
        <w:rPr>
          <w:rFonts w:ascii="Times New Roman" w:hAnsi="Times New Roman" w:cs="Times New Roman"/>
          <w:sz w:val="28"/>
          <w:szCs w:val="28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8D6B04" w:rsidRPr="00665A78" w:rsidRDefault="008D6B04" w:rsidP="008D6B04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034E89" w:rsidRPr="00665A78" w:rsidRDefault="00034E89" w:rsidP="008D6B04">
      <w:pPr>
        <w:pStyle w:val="ConsPlusTitle"/>
        <w:ind w:firstLine="539"/>
        <w:jc w:val="center"/>
        <w:rPr>
          <w:rFonts w:ascii="Times New Roman" w:hAnsi="Times New Roman"/>
        </w:rPr>
      </w:pPr>
      <w:r w:rsidRPr="00665A78">
        <w:rPr>
          <w:rFonts w:ascii="Times New Roman" w:hAnsi="Times New Roman"/>
        </w:rPr>
        <w:t>Статья 9. Формы осуществления Контрольно-счетной палатой внешнего муниципального финансового контроля</w:t>
      </w:r>
    </w:p>
    <w:p w:rsidR="008D6B04" w:rsidRPr="00665A78" w:rsidRDefault="008D6B04" w:rsidP="008D6B04">
      <w:pPr>
        <w:pStyle w:val="ConsPlusTitle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2.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:rsidR="00034E89" w:rsidRPr="00665A78" w:rsidRDefault="00034E89" w:rsidP="009568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3. При проведении экспертно-аналитического мероприятия Контрольно-счетной палатой составля</w:t>
      </w:r>
      <w:r w:rsidR="007F5D34">
        <w:rPr>
          <w:rFonts w:ascii="Times New Roman" w:hAnsi="Times New Roman" w:cs="Times New Roman"/>
          <w:sz w:val="28"/>
          <w:szCs w:val="28"/>
        </w:rPr>
        <w:t>е</w:t>
      </w:r>
      <w:r w:rsidRPr="00665A78">
        <w:rPr>
          <w:rFonts w:ascii="Times New Roman" w:hAnsi="Times New Roman" w:cs="Times New Roman"/>
          <w:sz w:val="28"/>
          <w:szCs w:val="28"/>
        </w:rPr>
        <w:t>тся отчет или заключение.</w:t>
      </w:r>
    </w:p>
    <w:p w:rsidR="008D6B04" w:rsidRPr="00665A78" w:rsidRDefault="008D6B04" w:rsidP="008D6B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0F13" w:rsidRDefault="00330F13" w:rsidP="008D6B04">
      <w:pPr>
        <w:pStyle w:val="ConsPlusTitle"/>
        <w:jc w:val="center"/>
        <w:rPr>
          <w:rFonts w:ascii="Times New Roman" w:hAnsi="Times New Roman"/>
        </w:rPr>
      </w:pPr>
    </w:p>
    <w:p w:rsidR="00034E89" w:rsidRPr="00665A78" w:rsidRDefault="00034E89" w:rsidP="008D6B04">
      <w:pPr>
        <w:pStyle w:val="ConsPlusTitle"/>
        <w:jc w:val="center"/>
        <w:rPr>
          <w:rFonts w:ascii="Times New Roman" w:hAnsi="Times New Roman"/>
        </w:rPr>
      </w:pPr>
      <w:r w:rsidRPr="00665A78">
        <w:rPr>
          <w:rFonts w:ascii="Times New Roman" w:hAnsi="Times New Roman"/>
        </w:rPr>
        <w:lastRenderedPageBreak/>
        <w:t>Статья 10. Стандарты внешнего муниципального финансового контроля</w:t>
      </w:r>
    </w:p>
    <w:p w:rsidR="008D6B04" w:rsidRPr="00665A78" w:rsidRDefault="008D6B04" w:rsidP="008D6B04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1. Контрольно-счетная палата при осуществлении внешнего муниципального финансового контроля руководствуется </w:t>
      </w:r>
      <w:hyperlink r:id="rId10" w:history="1">
        <w:r w:rsidRPr="00665A7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65A78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Федерации, законодательством Забайкальского края, нормативными правовыми актами </w:t>
      </w:r>
      <w:r w:rsidR="00E45B0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>, а также стандартами внешнего муниципального финансового контроля.</w:t>
      </w: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4. Стандарты внешнего муниципального финансового контроля Контрольно-счетной палат</w:t>
      </w:r>
      <w:r w:rsidR="00073BFA">
        <w:rPr>
          <w:rFonts w:ascii="Times New Roman" w:hAnsi="Times New Roman" w:cs="Times New Roman"/>
          <w:sz w:val="28"/>
          <w:szCs w:val="28"/>
        </w:rPr>
        <w:t>ы</w:t>
      </w:r>
      <w:r w:rsidRPr="00665A78">
        <w:rPr>
          <w:rFonts w:ascii="Times New Roman" w:hAnsi="Times New Roman" w:cs="Times New Roman"/>
          <w:sz w:val="28"/>
          <w:szCs w:val="28"/>
        </w:rPr>
        <w:t xml:space="preserve"> не могут противоречить законодательству Российской Федерации и законодательству Забайкальского края.</w:t>
      </w:r>
    </w:p>
    <w:p w:rsidR="008D6B04" w:rsidRPr="00665A78" w:rsidRDefault="008D6B04" w:rsidP="008D6B04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034E89" w:rsidRPr="00665A78" w:rsidRDefault="00034E89" w:rsidP="008D6B04">
      <w:pPr>
        <w:pStyle w:val="ConsPlusTitle"/>
        <w:ind w:firstLine="539"/>
        <w:jc w:val="center"/>
        <w:rPr>
          <w:rFonts w:ascii="Times New Roman" w:hAnsi="Times New Roman"/>
        </w:rPr>
      </w:pPr>
      <w:r w:rsidRPr="00665A78">
        <w:rPr>
          <w:rFonts w:ascii="Times New Roman" w:hAnsi="Times New Roman"/>
        </w:rPr>
        <w:t>Статья 11. Планирование деятельности Контрольно-счетной палаты</w:t>
      </w:r>
    </w:p>
    <w:p w:rsidR="008D6B04" w:rsidRPr="00665A78" w:rsidRDefault="008D6B04" w:rsidP="008D6B04">
      <w:pPr>
        <w:pStyle w:val="ConsPlusTitle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034E89" w:rsidRPr="00665A78" w:rsidRDefault="00034E89" w:rsidP="00924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1. Контрольно-счетная палата осуществляет свою</w:t>
      </w:r>
      <w:r w:rsidR="00937B12">
        <w:rPr>
          <w:rFonts w:ascii="Times New Roman" w:hAnsi="Times New Roman" w:cs="Times New Roman"/>
          <w:sz w:val="28"/>
          <w:szCs w:val="28"/>
        </w:rPr>
        <w:t xml:space="preserve"> деятельность на основе планов,</w:t>
      </w:r>
      <w:r w:rsidR="000A1C7D">
        <w:rPr>
          <w:rFonts w:ascii="Times New Roman" w:hAnsi="Times New Roman" w:cs="Times New Roman"/>
          <w:sz w:val="28"/>
          <w:szCs w:val="28"/>
        </w:rPr>
        <w:t xml:space="preserve"> </w:t>
      </w:r>
      <w:r w:rsidRPr="00665A78">
        <w:rPr>
          <w:rFonts w:ascii="Times New Roman" w:hAnsi="Times New Roman" w:cs="Times New Roman"/>
          <w:sz w:val="28"/>
          <w:szCs w:val="28"/>
        </w:rPr>
        <w:t>которые разрабатываются и утверждаются е</w:t>
      </w:r>
      <w:r w:rsidR="00A25B86">
        <w:rPr>
          <w:rFonts w:ascii="Times New Roman" w:hAnsi="Times New Roman" w:cs="Times New Roman"/>
          <w:sz w:val="28"/>
          <w:szCs w:val="28"/>
        </w:rPr>
        <w:t>ю</w:t>
      </w:r>
      <w:r w:rsidRPr="00665A78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034E89" w:rsidRPr="00665A78" w:rsidRDefault="00034E89" w:rsidP="00924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2.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Совета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 xml:space="preserve">, предложений </w:t>
      </w:r>
      <w:r w:rsidR="00937B12">
        <w:rPr>
          <w:rFonts w:ascii="Times New Roman" w:hAnsi="Times New Roman" w:cs="Times New Roman"/>
          <w:sz w:val="28"/>
          <w:szCs w:val="28"/>
        </w:rPr>
        <w:t>г</w:t>
      </w:r>
      <w:r w:rsidRPr="00665A78">
        <w:rPr>
          <w:rFonts w:ascii="Times New Roman" w:hAnsi="Times New Roman" w:cs="Times New Roman"/>
          <w:sz w:val="28"/>
          <w:szCs w:val="28"/>
        </w:rPr>
        <w:t xml:space="preserve">лавы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>.</w:t>
      </w:r>
    </w:p>
    <w:p w:rsidR="00933737" w:rsidRPr="00B27068" w:rsidRDefault="00034E89" w:rsidP="00924A28">
      <w:pPr>
        <w:ind w:firstLine="540"/>
        <w:jc w:val="both"/>
        <w:outlineLvl w:val="0"/>
        <w:rPr>
          <w:sz w:val="28"/>
          <w:szCs w:val="28"/>
        </w:rPr>
      </w:pPr>
      <w:r w:rsidRPr="00665A78">
        <w:rPr>
          <w:sz w:val="28"/>
          <w:szCs w:val="28"/>
        </w:rPr>
        <w:t xml:space="preserve">План работы Контрольно-счетной палаты на предстоящий год </w:t>
      </w:r>
      <w:r w:rsidR="000725E7">
        <w:rPr>
          <w:sz w:val="28"/>
          <w:szCs w:val="28"/>
        </w:rPr>
        <w:t xml:space="preserve">утверждается ею </w:t>
      </w:r>
      <w:r w:rsidRPr="00665A78">
        <w:rPr>
          <w:sz w:val="28"/>
          <w:szCs w:val="28"/>
        </w:rPr>
        <w:t>в срок до 30 декабря текущего года.</w:t>
      </w:r>
      <w:r w:rsidR="00933737" w:rsidRPr="00933737">
        <w:rPr>
          <w:sz w:val="28"/>
          <w:szCs w:val="28"/>
        </w:rPr>
        <w:t xml:space="preserve"> </w:t>
      </w:r>
      <w:r w:rsidR="00933737" w:rsidRPr="00B27068">
        <w:rPr>
          <w:sz w:val="28"/>
          <w:szCs w:val="28"/>
        </w:rPr>
        <w:t xml:space="preserve">Изменения в утвержденные планы работы </w:t>
      </w:r>
      <w:r w:rsidR="00933737">
        <w:rPr>
          <w:sz w:val="28"/>
          <w:szCs w:val="28"/>
        </w:rPr>
        <w:t>Контрольно</w:t>
      </w:r>
      <w:r w:rsidR="00933737" w:rsidRPr="00B27068">
        <w:rPr>
          <w:sz w:val="28"/>
          <w:szCs w:val="28"/>
        </w:rPr>
        <w:t xml:space="preserve">-счетной </w:t>
      </w:r>
      <w:r w:rsidR="00933737">
        <w:rPr>
          <w:sz w:val="28"/>
          <w:szCs w:val="28"/>
        </w:rPr>
        <w:t>палаты</w:t>
      </w:r>
      <w:r w:rsidR="00933737" w:rsidRPr="00B27068">
        <w:rPr>
          <w:sz w:val="28"/>
          <w:szCs w:val="28"/>
        </w:rPr>
        <w:t xml:space="preserve"> вносятся на основании решения председателя </w:t>
      </w:r>
      <w:r w:rsidR="00933737">
        <w:rPr>
          <w:sz w:val="28"/>
          <w:szCs w:val="28"/>
        </w:rPr>
        <w:t>Контрольно</w:t>
      </w:r>
      <w:r w:rsidR="00933737" w:rsidRPr="00B27068">
        <w:rPr>
          <w:sz w:val="28"/>
          <w:szCs w:val="28"/>
        </w:rPr>
        <w:t xml:space="preserve">-счетной </w:t>
      </w:r>
      <w:r w:rsidR="00933737">
        <w:rPr>
          <w:sz w:val="28"/>
          <w:szCs w:val="28"/>
        </w:rPr>
        <w:t>палаты</w:t>
      </w:r>
      <w:r w:rsidR="00933737" w:rsidRPr="00B27068">
        <w:rPr>
          <w:sz w:val="28"/>
          <w:szCs w:val="28"/>
        </w:rPr>
        <w:t xml:space="preserve">. </w:t>
      </w:r>
    </w:p>
    <w:p w:rsidR="00034E89" w:rsidRPr="00665A78" w:rsidRDefault="00034E89" w:rsidP="00924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3. Поручения, принятые решением Совета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 xml:space="preserve">, предложения </w:t>
      </w:r>
      <w:r w:rsidR="00524DBA">
        <w:rPr>
          <w:rFonts w:ascii="Times New Roman" w:hAnsi="Times New Roman" w:cs="Times New Roman"/>
          <w:sz w:val="28"/>
          <w:szCs w:val="28"/>
        </w:rPr>
        <w:t>г</w:t>
      </w:r>
      <w:r w:rsidRPr="00665A78">
        <w:rPr>
          <w:rFonts w:ascii="Times New Roman" w:hAnsi="Times New Roman" w:cs="Times New Roman"/>
          <w:sz w:val="28"/>
          <w:szCs w:val="28"/>
        </w:rPr>
        <w:t xml:space="preserve">лавы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 xml:space="preserve">, направленные в Контрольно-счетную палату до 15 декабря года, предшествующего планируемому, подлежат обязательному включению в план работы Контрольно-счетной палаты на предстоящий год.  </w:t>
      </w:r>
    </w:p>
    <w:p w:rsidR="00933737" w:rsidRPr="00B27068" w:rsidRDefault="00034E89" w:rsidP="00924A28">
      <w:pPr>
        <w:ind w:firstLine="540"/>
        <w:jc w:val="both"/>
        <w:outlineLvl w:val="0"/>
        <w:rPr>
          <w:sz w:val="28"/>
          <w:szCs w:val="28"/>
        </w:rPr>
      </w:pPr>
      <w:r w:rsidRPr="00665A78">
        <w:rPr>
          <w:sz w:val="28"/>
          <w:szCs w:val="28"/>
        </w:rPr>
        <w:t xml:space="preserve">4. Поручения Совета </w:t>
      </w:r>
      <w:r w:rsidR="000D6FCD">
        <w:rPr>
          <w:sz w:val="28"/>
          <w:szCs w:val="28"/>
        </w:rPr>
        <w:t>Могойтуйского муниципального округа</w:t>
      </w:r>
      <w:r w:rsidRPr="00665A78">
        <w:rPr>
          <w:sz w:val="28"/>
          <w:szCs w:val="28"/>
        </w:rPr>
        <w:t xml:space="preserve">, предложения </w:t>
      </w:r>
      <w:r w:rsidR="00AB2B16">
        <w:rPr>
          <w:sz w:val="28"/>
          <w:szCs w:val="28"/>
        </w:rPr>
        <w:t>г</w:t>
      </w:r>
      <w:r w:rsidRPr="00665A78">
        <w:rPr>
          <w:sz w:val="28"/>
          <w:szCs w:val="28"/>
        </w:rPr>
        <w:t xml:space="preserve">лавы </w:t>
      </w:r>
      <w:r w:rsidR="000D6FCD">
        <w:rPr>
          <w:sz w:val="28"/>
          <w:szCs w:val="28"/>
        </w:rPr>
        <w:t>Могойтуйского муниципального округа</w:t>
      </w:r>
      <w:r w:rsidRPr="00665A78">
        <w:rPr>
          <w:sz w:val="28"/>
          <w:szCs w:val="28"/>
        </w:rPr>
        <w:t xml:space="preserve"> по внесению изменений в план работы Контрольно-счетной палаты, поступившие для включения в план работы Контрольно-счетной палаты в течение года, рассматриваются </w:t>
      </w:r>
      <w:r w:rsidR="00AB2B16">
        <w:rPr>
          <w:sz w:val="28"/>
          <w:szCs w:val="28"/>
        </w:rPr>
        <w:t>председателем</w:t>
      </w:r>
      <w:r w:rsidRPr="00665A78">
        <w:rPr>
          <w:sz w:val="28"/>
          <w:szCs w:val="28"/>
        </w:rPr>
        <w:t xml:space="preserve"> Контрольно-счетной палаты</w:t>
      </w:r>
      <w:r w:rsidR="00933737" w:rsidRPr="00933737">
        <w:rPr>
          <w:sz w:val="28"/>
          <w:szCs w:val="28"/>
        </w:rPr>
        <w:t xml:space="preserve"> </w:t>
      </w:r>
      <w:r w:rsidR="00933737" w:rsidRPr="00B27068">
        <w:rPr>
          <w:sz w:val="28"/>
          <w:szCs w:val="28"/>
        </w:rPr>
        <w:t>в течение 10 дней со дня их поступления</w:t>
      </w:r>
      <w:r w:rsidRPr="00665A78">
        <w:rPr>
          <w:sz w:val="28"/>
          <w:szCs w:val="28"/>
        </w:rPr>
        <w:t xml:space="preserve">. </w:t>
      </w:r>
      <w:r w:rsidR="00933737" w:rsidRPr="00B27068">
        <w:rPr>
          <w:sz w:val="28"/>
          <w:szCs w:val="28"/>
        </w:rPr>
        <w:t xml:space="preserve">По результатам рассмотрения председателем </w:t>
      </w:r>
      <w:r w:rsidR="00933737">
        <w:rPr>
          <w:sz w:val="28"/>
          <w:szCs w:val="28"/>
        </w:rPr>
        <w:t>Контрольно</w:t>
      </w:r>
      <w:r w:rsidR="00933737" w:rsidRPr="00B27068">
        <w:rPr>
          <w:sz w:val="28"/>
          <w:szCs w:val="28"/>
        </w:rPr>
        <w:t xml:space="preserve">-счетной </w:t>
      </w:r>
      <w:r w:rsidR="00933737">
        <w:rPr>
          <w:sz w:val="28"/>
          <w:szCs w:val="28"/>
        </w:rPr>
        <w:t>палаты</w:t>
      </w:r>
      <w:r w:rsidR="00933737" w:rsidRPr="00B27068">
        <w:rPr>
          <w:sz w:val="28"/>
          <w:szCs w:val="28"/>
        </w:rPr>
        <w:t xml:space="preserve"> </w:t>
      </w:r>
      <w:r w:rsidR="00933737" w:rsidRPr="00B27068">
        <w:rPr>
          <w:iCs/>
          <w:sz w:val="28"/>
          <w:szCs w:val="28"/>
        </w:rPr>
        <w:t xml:space="preserve">принимается решение о включении (или не </w:t>
      </w:r>
      <w:r w:rsidR="00933737" w:rsidRPr="00B27068">
        <w:rPr>
          <w:iCs/>
          <w:sz w:val="28"/>
          <w:szCs w:val="28"/>
        </w:rPr>
        <w:lastRenderedPageBreak/>
        <w:t xml:space="preserve">включении) в план работы </w:t>
      </w:r>
      <w:r w:rsidR="00933737">
        <w:rPr>
          <w:iCs/>
          <w:sz w:val="28"/>
          <w:szCs w:val="28"/>
        </w:rPr>
        <w:t>Контрольно</w:t>
      </w:r>
      <w:r w:rsidR="00933737" w:rsidRPr="00B27068">
        <w:rPr>
          <w:iCs/>
          <w:sz w:val="28"/>
          <w:szCs w:val="28"/>
        </w:rPr>
        <w:t xml:space="preserve">-счетной </w:t>
      </w:r>
      <w:r w:rsidR="00933737">
        <w:rPr>
          <w:iCs/>
          <w:sz w:val="28"/>
          <w:szCs w:val="28"/>
        </w:rPr>
        <w:t>палаты</w:t>
      </w:r>
      <w:r w:rsidR="00933737" w:rsidRPr="00B27068">
        <w:rPr>
          <w:iCs/>
          <w:sz w:val="28"/>
          <w:szCs w:val="28"/>
        </w:rPr>
        <w:t xml:space="preserve"> внеплановых контрольных и экспертно-аналитических мероприятий.</w:t>
      </w:r>
    </w:p>
    <w:p w:rsidR="008D6B04" w:rsidRPr="00665A78" w:rsidRDefault="008D6B04" w:rsidP="008D6B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34E89" w:rsidRPr="00665A78" w:rsidRDefault="00034E89" w:rsidP="008D6B04">
      <w:pPr>
        <w:pStyle w:val="ConsPlusTitle"/>
        <w:jc w:val="center"/>
        <w:rPr>
          <w:rFonts w:ascii="Times New Roman" w:hAnsi="Times New Roman"/>
        </w:rPr>
      </w:pPr>
      <w:r w:rsidRPr="00665A78">
        <w:rPr>
          <w:rFonts w:ascii="Times New Roman" w:hAnsi="Times New Roman"/>
        </w:rPr>
        <w:t>Статья 1</w:t>
      </w:r>
      <w:r w:rsidR="00D45605">
        <w:rPr>
          <w:rFonts w:ascii="Times New Roman" w:hAnsi="Times New Roman"/>
        </w:rPr>
        <w:t>2</w:t>
      </w:r>
      <w:r w:rsidRPr="00665A78">
        <w:rPr>
          <w:rFonts w:ascii="Times New Roman" w:hAnsi="Times New Roman"/>
        </w:rPr>
        <w:t>. Обязательность исполнения требований должностных лиц Контрольно-счетной палаты</w:t>
      </w:r>
    </w:p>
    <w:p w:rsidR="008D6B04" w:rsidRPr="00665A78" w:rsidRDefault="008D6B04" w:rsidP="008D6B04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65A78">
        <w:rPr>
          <w:rFonts w:ascii="Times New Roman" w:hAnsi="Times New Roman" w:cs="Times New Roman"/>
          <w:sz w:val="28"/>
          <w:szCs w:val="28"/>
        </w:rPr>
        <w:t xml:space="preserve"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Забайкальского края, нормативными правовыми актами 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 xml:space="preserve">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</w:t>
      </w:r>
      <w:r w:rsidR="00272EA4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65A78">
        <w:rPr>
          <w:rFonts w:ascii="Times New Roman" w:hAnsi="Times New Roman" w:cs="Times New Roman"/>
          <w:sz w:val="28"/>
          <w:szCs w:val="28"/>
        </w:rPr>
        <w:t>- проверяемые органы и организации).</w:t>
      </w:r>
      <w:proofErr w:type="gramEnd"/>
    </w:p>
    <w:p w:rsidR="00034E89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Федерации, Забайкальского края.</w:t>
      </w:r>
    </w:p>
    <w:p w:rsidR="00486827" w:rsidRDefault="00486827" w:rsidP="00486827">
      <w:pPr>
        <w:shd w:val="clear" w:color="auto" w:fill="FFFFFF"/>
        <w:tabs>
          <w:tab w:val="left" w:pos="0"/>
        </w:tabs>
        <w:jc w:val="center"/>
        <w:rPr>
          <w:b/>
          <w:sz w:val="28"/>
          <w:szCs w:val="28"/>
        </w:rPr>
      </w:pPr>
    </w:p>
    <w:p w:rsidR="00486827" w:rsidRPr="00B27068" w:rsidRDefault="00486827" w:rsidP="00486827">
      <w:pPr>
        <w:shd w:val="clear" w:color="auto" w:fill="FFFFFF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13</w:t>
      </w:r>
      <w:r w:rsidRPr="00B27068">
        <w:rPr>
          <w:b/>
          <w:sz w:val="28"/>
          <w:szCs w:val="28"/>
        </w:rPr>
        <w:t xml:space="preserve">. Регламент </w:t>
      </w:r>
      <w:r>
        <w:rPr>
          <w:b/>
          <w:sz w:val="28"/>
          <w:szCs w:val="28"/>
        </w:rPr>
        <w:t>Контрольно</w:t>
      </w:r>
      <w:r w:rsidRPr="00B27068">
        <w:rPr>
          <w:b/>
          <w:sz w:val="28"/>
          <w:szCs w:val="28"/>
        </w:rPr>
        <w:t xml:space="preserve">-счетной </w:t>
      </w:r>
      <w:r>
        <w:rPr>
          <w:b/>
          <w:sz w:val="28"/>
          <w:szCs w:val="28"/>
        </w:rPr>
        <w:t>палаты</w:t>
      </w:r>
    </w:p>
    <w:p w:rsidR="00486827" w:rsidRPr="00B27068" w:rsidRDefault="00486827" w:rsidP="00486827">
      <w:pPr>
        <w:shd w:val="clear" w:color="auto" w:fill="FFFFFF"/>
        <w:tabs>
          <w:tab w:val="left" w:pos="0"/>
        </w:tabs>
        <w:jc w:val="center"/>
        <w:rPr>
          <w:b/>
          <w:sz w:val="28"/>
          <w:szCs w:val="28"/>
        </w:rPr>
      </w:pPr>
    </w:p>
    <w:p w:rsidR="00486827" w:rsidRPr="00B27068" w:rsidRDefault="00486827" w:rsidP="00924A28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B27068">
        <w:rPr>
          <w:sz w:val="28"/>
          <w:szCs w:val="28"/>
        </w:rPr>
        <w:t xml:space="preserve">1. Содержание направлений деятельности </w:t>
      </w:r>
      <w:r>
        <w:rPr>
          <w:sz w:val="28"/>
          <w:szCs w:val="28"/>
        </w:rPr>
        <w:t>Контрольно</w:t>
      </w:r>
      <w:r w:rsidRPr="00B27068">
        <w:rPr>
          <w:sz w:val="28"/>
          <w:szCs w:val="28"/>
        </w:rPr>
        <w:t xml:space="preserve">-счетной </w:t>
      </w:r>
      <w:r>
        <w:rPr>
          <w:sz w:val="28"/>
          <w:szCs w:val="28"/>
        </w:rPr>
        <w:t>палаты</w:t>
      </w:r>
      <w:r w:rsidRPr="00B27068">
        <w:rPr>
          <w:sz w:val="28"/>
          <w:szCs w:val="28"/>
        </w:rPr>
        <w:t xml:space="preserve">, порядок ведения дел, подготовки и проведения контрольных и экспертно-аналитических мероприятий и иные вопросы внутренней деятельности </w:t>
      </w:r>
      <w:r>
        <w:rPr>
          <w:sz w:val="28"/>
          <w:szCs w:val="28"/>
        </w:rPr>
        <w:t>Контрольно</w:t>
      </w:r>
      <w:r w:rsidRPr="00B27068">
        <w:rPr>
          <w:sz w:val="28"/>
          <w:szCs w:val="28"/>
        </w:rPr>
        <w:t xml:space="preserve">-счетной </w:t>
      </w:r>
      <w:r>
        <w:rPr>
          <w:sz w:val="28"/>
          <w:szCs w:val="28"/>
        </w:rPr>
        <w:t>палаты</w:t>
      </w:r>
      <w:r w:rsidRPr="00B27068">
        <w:rPr>
          <w:sz w:val="28"/>
          <w:szCs w:val="28"/>
        </w:rPr>
        <w:t xml:space="preserve"> определяются </w:t>
      </w:r>
      <w:r>
        <w:rPr>
          <w:sz w:val="28"/>
          <w:szCs w:val="28"/>
        </w:rPr>
        <w:t>р</w:t>
      </w:r>
      <w:r w:rsidRPr="00B27068">
        <w:rPr>
          <w:sz w:val="28"/>
          <w:szCs w:val="28"/>
        </w:rPr>
        <w:t xml:space="preserve">егламентом </w:t>
      </w:r>
      <w:r>
        <w:rPr>
          <w:sz w:val="28"/>
          <w:szCs w:val="28"/>
        </w:rPr>
        <w:t>Контрольно</w:t>
      </w:r>
      <w:r w:rsidRPr="00B27068">
        <w:rPr>
          <w:sz w:val="28"/>
          <w:szCs w:val="28"/>
        </w:rPr>
        <w:t xml:space="preserve">-счетной </w:t>
      </w:r>
      <w:r>
        <w:rPr>
          <w:sz w:val="28"/>
          <w:szCs w:val="28"/>
        </w:rPr>
        <w:t>палаты</w:t>
      </w:r>
      <w:r w:rsidRPr="00B27068">
        <w:rPr>
          <w:sz w:val="28"/>
          <w:szCs w:val="28"/>
        </w:rPr>
        <w:t xml:space="preserve">. </w:t>
      </w:r>
    </w:p>
    <w:p w:rsidR="0014420E" w:rsidRPr="00665A78" w:rsidRDefault="00486827" w:rsidP="00486827">
      <w:pPr>
        <w:ind w:firstLine="540"/>
        <w:jc w:val="both"/>
        <w:outlineLvl w:val="1"/>
        <w:rPr>
          <w:sz w:val="28"/>
          <w:szCs w:val="28"/>
        </w:rPr>
      </w:pPr>
      <w:r w:rsidRPr="00B27068">
        <w:rPr>
          <w:sz w:val="28"/>
          <w:szCs w:val="28"/>
        </w:rPr>
        <w:t xml:space="preserve">2. Регламент </w:t>
      </w:r>
      <w:r>
        <w:rPr>
          <w:sz w:val="28"/>
          <w:szCs w:val="28"/>
        </w:rPr>
        <w:t>Контрольно</w:t>
      </w:r>
      <w:r w:rsidRPr="00B27068">
        <w:rPr>
          <w:sz w:val="28"/>
          <w:szCs w:val="28"/>
        </w:rPr>
        <w:t xml:space="preserve">-счетной </w:t>
      </w:r>
      <w:r>
        <w:rPr>
          <w:sz w:val="28"/>
          <w:szCs w:val="28"/>
        </w:rPr>
        <w:t>палаты</w:t>
      </w:r>
      <w:r w:rsidRPr="00B27068">
        <w:rPr>
          <w:sz w:val="28"/>
          <w:szCs w:val="28"/>
        </w:rPr>
        <w:t xml:space="preserve"> утверждается председателем </w:t>
      </w:r>
      <w:r>
        <w:rPr>
          <w:sz w:val="28"/>
          <w:szCs w:val="28"/>
        </w:rPr>
        <w:t>Контрольно</w:t>
      </w:r>
      <w:r w:rsidRPr="00B27068">
        <w:rPr>
          <w:sz w:val="28"/>
          <w:szCs w:val="28"/>
        </w:rPr>
        <w:t xml:space="preserve">-счетной </w:t>
      </w:r>
      <w:r>
        <w:rPr>
          <w:sz w:val="28"/>
          <w:szCs w:val="28"/>
        </w:rPr>
        <w:t>палаты</w:t>
      </w:r>
      <w:r w:rsidRPr="00B27068">
        <w:rPr>
          <w:sz w:val="28"/>
          <w:szCs w:val="28"/>
        </w:rPr>
        <w:t>.</w:t>
      </w:r>
    </w:p>
    <w:p w:rsidR="008D6B04" w:rsidRPr="00665A78" w:rsidRDefault="008D6B04" w:rsidP="008D6B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34E89" w:rsidRPr="00665A78" w:rsidRDefault="00D45605" w:rsidP="008D6B04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Статья 1</w:t>
      </w:r>
      <w:r w:rsidR="0014420E">
        <w:rPr>
          <w:rFonts w:ascii="Times New Roman" w:hAnsi="Times New Roman"/>
        </w:rPr>
        <w:t>4</w:t>
      </w:r>
      <w:r w:rsidR="00034E89" w:rsidRPr="00665A78">
        <w:rPr>
          <w:rFonts w:ascii="Times New Roman" w:hAnsi="Times New Roman"/>
        </w:rPr>
        <w:t xml:space="preserve">. Полномочия председателя </w:t>
      </w:r>
      <w:r w:rsidR="00892E76">
        <w:rPr>
          <w:rFonts w:ascii="Times New Roman" w:hAnsi="Times New Roman"/>
        </w:rPr>
        <w:t xml:space="preserve">и аудиторов </w:t>
      </w:r>
      <w:r w:rsidR="00034E89" w:rsidRPr="00665A78">
        <w:rPr>
          <w:rFonts w:ascii="Times New Roman" w:hAnsi="Times New Roman"/>
        </w:rPr>
        <w:t>по организации деятельности Контрольно-счетной палаты</w:t>
      </w:r>
    </w:p>
    <w:p w:rsidR="008D6B04" w:rsidRPr="00665A78" w:rsidRDefault="008D6B04" w:rsidP="008D6B04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034E89" w:rsidRPr="00665A78" w:rsidRDefault="00034E89" w:rsidP="008D6B04">
      <w:pPr>
        <w:pStyle w:val="ConsPlusTitle"/>
        <w:ind w:firstLine="539"/>
        <w:jc w:val="both"/>
        <w:rPr>
          <w:rFonts w:ascii="Times New Roman" w:hAnsi="Times New Roman"/>
          <w:b w:val="0"/>
        </w:rPr>
      </w:pPr>
      <w:r w:rsidRPr="00665A78">
        <w:rPr>
          <w:rFonts w:ascii="Times New Roman" w:hAnsi="Times New Roman"/>
          <w:b w:val="0"/>
        </w:rPr>
        <w:t>1.</w:t>
      </w:r>
      <w:r w:rsidR="00272EA4">
        <w:rPr>
          <w:rFonts w:ascii="Times New Roman" w:hAnsi="Times New Roman"/>
          <w:b w:val="0"/>
        </w:rPr>
        <w:t xml:space="preserve"> Полномочия </w:t>
      </w:r>
      <w:r w:rsidRPr="00665A78">
        <w:rPr>
          <w:rFonts w:ascii="Times New Roman" w:hAnsi="Times New Roman"/>
          <w:b w:val="0"/>
        </w:rPr>
        <w:t>Председател</w:t>
      </w:r>
      <w:r w:rsidR="00272EA4">
        <w:rPr>
          <w:rFonts w:ascii="Times New Roman" w:hAnsi="Times New Roman"/>
          <w:b w:val="0"/>
        </w:rPr>
        <w:t>я</w:t>
      </w:r>
      <w:r w:rsidRPr="00665A78">
        <w:rPr>
          <w:rFonts w:ascii="Times New Roman" w:hAnsi="Times New Roman"/>
          <w:b w:val="0"/>
        </w:rPr>
        <w:t xml:space="preserve"> Контрольно-счетной палаты: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1) осуществляет общее руководство деятельностью Контрольно-счетной палаты; 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2) утверждает планы работы Контрольно-счетной палаты и изменения к ним;</w:t>
      </w:r>
    </w:p>
    <w:p w:rsidR="00034E89" w:rsidRPr="00665A78" w:rsidRDefault="00FF3F86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) утверждает стандарты внешнего муниципального финансового контроля; </w:t>
      </w:r>
    </w:p>
    <w:p w:rsidR="00034E89" w:rsidRPr="00665A78" w:rsidRDefault="00FF3F86" w:rsidP="008D6B04">
      <w:pPr>
        <w:pStyle w:val="ConsPlusNormal"/>
        <w:ind w:firstLine="53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34E89" w:rsidRPr="00665A78">
        <w:rPr>
          <w:rFonts w:ascii="Times New Roman" w:hAnsi="Times New Roman" w:cs="Times New Roman"/>
          <w:sz w:val="28"/>
          <w:szCs w:val="28"/>
        </w:rPr>
        <w:t>по</w:t>
      </w:r>
      <w:r w:rsidR="00034E89" w:rsidRPr="00665A78">
        <w:rPr>
          <w:rFonts w:ascii="Times New Roman" w:hAnsi="Times New Roman" w:cs="Times New Roman"/>
          <w:color w:val="22272F"/>
          <w:sz w:val="28"/>
          <w:szCs w:val="28"/>
        </w:rPr>
        <w:t>дписывает уведомления о применении бюджетных мер принуждения, представления и предписания Контрольно-счетной палаты;</w:t>
      </w:r>
    </w:p>
    <w:p w:rsidR="00034E89" w:rsidRPr="00665A78" w:rsidRDefault="00FF3F86" w:rsidP="008D6B0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</w:t>
      </w:r>
      <w:r w:rsidR="00034E89" w:rsidRPr="00665A78">
        <w:rPr>
          <w:color w:val="22272F"/>
          <w:sz w:val="28"/>
          <w:szCs w:val="28"/>
        </w:rPr>
        <w:t>) отменяет представления и предписания Контрольно-счетной палаты;</w:t>
      </w:r>
    </w:p>
    <w:p w:rsidR="00034E89" w:rsidRPr="00665A78" w:rsidRDefault="00FF3F86" w:rsidP="008D6B0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</w:t>
      </w:r>
      <w:r w:rsidR="00034E89" w:rsidRPr="00665A78">
        <w:rPr>
          <w:color w:val="22272F"/>
          <w:sz w:val="28"/>
          <w:szCs w:val="28"/>
        </w:rPr>
        <w:t>) является распорядителем финансовых средств Контрольно-счетной палаты;</w:t>
      </w:r>
    </w:p>
    <w:p w:rsidR="00034E89" w:rsidRPr="00665A78" w:rsidRDefault="00FF3F86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) представляет Совету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и </w:t>
      </w:r>
      <w:r w:rsidR="00B53110">
        <w:rPr>
          <w:rFonts w:ascii="Times New Roman" w:hAnsi="Times New Roman" w:cs="Times New Roman"/>
          <w:sz w:val="28"/>
          <w:szCs w:val="28"/>
        </w:rPr>
        <w:t>г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лаве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ежегодный отчет о деятельности Контрольно-счетной палаты, информацию о результатах проведенных контрольных и экспертно-аналитических мероприятий;</w:t>
      </w:r>
    </w:p>
    <w:p w:rsidR="00034E89" w:rsidRPr="00665A78" w:rsidRDefault="00FF3F86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34E89" w:rsidRPr="00665A78">
        <w:rPr>
          <w:rFonts w:ascii="Times New Roman" w:hAnsi="Times New Roman" w:cs="Times New Roman"/>
          <w:sz w:val="28"/>
          <w:szCs w:val="28"/>
        </w:rPr>
        <w:t>) представляет Контрольно-счетную палату в государственных органах Российской Федерации, государственных органах субъектов Российской Федерации и органах местного самоуправления;</w:t>
      </w:r>
    </w:p>
    <w:p w:rsidR="00034E89" w:rsidRPr="00665A78" w:rsidRDefault="00FF3F86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34E89" w:rsidRPr="00665A78">
        <w:rPr>
          <w:rFonts w:ascii="Times New Roman" w:hAnsi="Times New Roman" w:cs="Times New Roman"/>
          <w:sz w:val="28"/>
          <w:szCs w:val="28"/>
        </w:rPr>
        <w:t>) утверждает структуру и штатное расписание Контрольно-счетной палаты</w:t>
      </w:r>
      <w:r w:rsidR="00956339" w:rsidRPr="00665A78">
        <w:rPr>
          <w:rFonts w:ascii="Times New Roman" w:hAnsi="Times New Roman" w:cs="Times New Roman"/>
          <w:sz w:val="28"/>
          <w:szCs w:val="28"/>
        </w:rPr>
        <w:t xml:space="preserve"> </w:t>
      </w:r>
      <w:r w:rsidR="00034E89" w:rsidRPr="00665A78">
        <w:rPr>
          <w:rFonts w:ascii="Times New Roman" w:hAnsi="Times New Roman" w:cs="Times New Roman"/>
          <w:sz w:val="28"/>
          <w:szCs w:val="28"/>
        </w:rPr>
        <w:t>и должностные инструкции работников Контрольно-счетной палаты;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1</w:t>
      </w:r>
      <w:r w:rsidR="00FF3F86">
        <w:rPr>
          <w:rFonts w:ascii="Times New Roman" w:hAnsi="Times New Roman" w:cs="Times New Roman"/>
          <w:sz w:val="28"/>
          <w:szCs w:val="28"/>
        </w:rPr>
        <w:t>0</w:t>
      </w:r>
      <w:r w:rsidRPr="00665A78">
        <w:rPr>
          <w:rFonts w:ascii="Times New Roman" w:hAnsi="Times New Roman" w:cs="Times New Roman"/>
          <w:sz w:val="28"/>
          <w:szCs w:val="28"/>
        </w:rPr>
        <w:t>) осуществляет полномочия нанимателя работников аппарата Контрольно-счетной палаты;</w:t>
      </w: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1</w:t>
      </w:r>
      <w:r w:rsidR="00FF3F86">
        <w:rPr>
          <w:rFonts w:ascii="Times New Roman" w:hAnsi="Times New Roman" w:cs="Times New Roman"/>
          <w:sz w:val="28"/>
          <w:szCs w:val="28"/>
        </w:rPr>
        <w:t>1</w:t>
      </w:r>
      <w:r w:rsidRPr="00665A78">
        <w:rPr>
          <w:rFonts w:ascii="Times New Roman" w:hAnsi="Times New Roman" w:cs="Times New Roman"/>
          <w:sz w:val="28"/>
          <w:szCs w:val="28"/>
        </w:rPr>
        <w:t xml:space="preserve">) </w:t>
      </w:r>
      <w:r w:rsidR="00F14FCD">
        <w:rPr>
          <w:rFonts w:ascii="Times New Roman" w:hAnsi="Times New Roman" w:cs="Times New Roman"/>
          <w:sz w:val="28"/>
          <w:szCs w:val="28"/>
        </w:rPr>
        <w:t xml:space="preserve">издает и </w:t>
      </w:r>
      <w:r w:rsidRPr="00665A78">
        <w:rPr>
          <w:rFonts w:ascii="Times New Roman" w:hAnsi="Times New Roman" w:cs="Times New Roman"/>
          <w:sz w:val="28"/>
          <w:szCs w:val="28"/>
        </w:rPr>
        <w:t xml:space="preserve">утверждает правовые акты </w:t>
      </w:r>
      <w:r w:rsidR="001E6B46" w:rsidRPr="00B27068">
        <w:rPr>
          <w:rFonts w:ascii="Times New Roman" w:hAnsi="Times New Roman"/>
          <w:color w:val="000000"/>
          <w:spacing w:val="-2"/>
          <w:sz w:val="28"/>
          <w:szCs w:val="28"/>
        </w:rPr>
        <w:t xml:space="preserve">(приказы, распоряжения) по вопросам организации деятельности </w:t>
      </w:r>
      <w:r w:rsidR="001E6B46">
        <w:rPr>
          <w:rFonts w:ascii="Times New Roman" w:hAnsi="Times New Roman"/>
          <w:color w:val="000000"/>
          <w:spacing w:val="-2"/>
          <w:sz w:val="28"/>
          <w:szCs w:val="28"/>
        </w:rPr>
        <w:t>Контрольно</w:t>
      </w:r>
      <w:r w:rsidR="001E6B46" w:rsidRPr="00B27068">
        <w:rPr>
          <w:rFonts w:ascii="Times New Roman" w:hAnsi="Times New Roman"/>
          <w:color w:val="000000"/>
          <w:spacing w:val="-2"/>
          <w:sz w:val="28"/>
          <w:szCs w:val="28"/>
        </w:rPr>
        <w:t xml:space="preserve">-счетной </w:t>
      </w:r>
      <w:r w:rsidR="001E6B46">
        <w:rPr>
          <w:rFonts w:ascii="Times New Roman" w:hAnsi="Times New Roman"/>
          <w:color w:val="000000"/>
          <w:spacing w:val="-2"/>
          <w:sz w:val="28"/>
          <w:szCs w:val="28"/>
        </w:rPr>
        <w:t>палаты</w:t>
      </w:r>
      <w:r w:rsidRPr="00665A78">
        <w:rPr>
          <w:rFonts w:ascii="Times New Roman" w:hAnsi="Times New Roman" w:cs="Times New Roman"/>
          <w:sz w:val="28"/>
          <w:szCs w:val="28"/>
        </w:rPr>
        <w:t>;</w:t>
      </w: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65A78">
        <w:rPr>
          <w:rFonts w:ascii="Times New Roman" w:hAnsi="Times New Roman" w:cs="Times New Roman"/>
          <w:color w:val="22272F"/>
          <w:sz w:val="28"/>
          <w:szCs w:val="28"/>
        </w:rPr>
        <w:t>1</w:t>
      </w:r>
      <w:r w:rsidR="00FF3F86">
        <w:rPr>
          <w:rFonts w:ascii="Times New Roman" w:hAnsi="Times New Roman" w:cs="Times New Roman"/>
          <w:color w:val="22272F"/>
          <w:sz w:val="28"/>
          <w:szCs w:val="28"/>
        </w:rPr>
        <w:t>2</w:t>
      </w:r>
      <w:r w:rsidRPr="00665A78">
        <w:rPr>
          <w:rFonts w:ascii="Times New Roman" w:hAnsi="Times New Roman" w:cs="Times New Roman"/>
          <w:color w:val="22272F"/>
          <w:sz w:val="28"/>
          <w:szCs w:val="28"/>
        </w:rPr>
        <w:t xml:space="preserve">) осуществляет </w:t>
      </w:r>
      <w:proofErr w:type="gramStart"/>
      <w:r w:rsidRPr="00665A78">
        <w:rPr>
          <w:rFonts w:ascii="Times New Roman" w:hAnsi="Times New Roman" w:cs="Times New Roman"/>
          <w:color w:val="22272F"/>
          <w:sz w:val="28"/>
          <w:szCs w:val="28"/>
        </w:rPr>
        <w:t>контроль за</w:t>
      </w:r>
      <w:proofErr w:type="gramEnd"/>
      <w:r w:rsidRPr="00665A78">
        <w:rPr>
          <w:rFonts w:ascii="Times New Roman" w:hAnsi="Times New Roman" w:cs="Times New Roman"/>
          <w:color w:val="22272F"/>
          <w:sz w:val="28"/>
          <w:szCs w:val="28"/>
        </w:rPr>
        <w:t xml:space="preserve"> соблюдением служебного распорядка Контрольно-счетной палаты и регламента Контрольно-счетной палаты;</w:t>
      </w:r>
    </w:p>
    <w:p w:rsidR="00034E89" w:rsidRPr="00665A78" w:rsidRDefault="00034E89" w:rsidP="008D6B04">
      <w:pPr>
        <w:pStyle w:val="s1"/>
        <w:shd w:val="clear" w:color="auto" w:fill="FFFFFF"/>
        <w:spacing w:before="0" w:beforeAutospacing="0" w:after="0" w:afterAutospacing="0"/>
        <w:ind w:firstLine="539"/>
        <w:jc w:val="both"/>
        <w:rPr>
          <w:color w:val="22272F"/>
          <w:sz w:val="28"/>
          <w:szCs w:val="28"/>
        </w:rPr>
      </w:pPr>
      <w:r w:rsidRPr="00665A78">
        <w:rPr>
          <w:color w:val="22272F"/>
          <w:sz w:val="28"/>
          <w:szCs w:val="28"/>
        </w:rPr>
        <w:t>1</w:t>
      </w:r>
      <w:r w:rsidR="00FF3F86">
        <w:rPr>
          <w:color w:val="22272F"/>
          <w:sz w:val="28"/>
          <w:szCs w:val="28"/>
        </w:rPr>
        <w:t>3</w:t>
      </w:r>
      <w:r w:rsidRPr="00665A78">
        <w:rPr>
          <w:color w:val="22272F"/>
          <w:sz w:val="28"/>
          <w:szCs w:val="28"/>
        </w:rPr>
        <w:t xml:space="preserve">) </w:t>
      </w:r>
      <w:r w:rsidR="00041A5E" w:rsidRPr="00665A78">
        <w:rPr>
          <w:sz w:val="28"/>
          <w:szCs w:val="28"/>
        </w:rPr>
        <w:t>издает правовые акты (распоряжения) по вопросам организации деятельности Контрольно-счетной палаты;</w:t>
      </w: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1</w:t>
      </w:r>
      <w:r w:rsidR="00FF3F86">
        <w:rPr>
          <w:rFonts w:ascii="Times New Roman" w:hAnsi="Times New Roman" w:cs="Times New Roman"/>
          <w:sz w:val="28"/>
          <w:szCs w:val="28"/>
        </w:rPr>
        <w:t>4</w:t>
      </w:r>
      <w:r w:rsidRPr="00665A78">
        <w:rPr>
          <w:rFonts w:ascii="Times New Roman" w:hAnsi="Times New Roman" w:cs="Times New Roman"/>
          <w:sz w:val="28"/>
          <w:szCs w:val="28"/>
        </w:rPr>
        <w:t xml:space="preserve">) </w:t>
      </w:r>
      <w:r w:rsidR="00041A5E" w:rsidRPr="00665A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подписывает муниципальные контракты на поставку товаров, выполнение работ, оказание услуг; подписывает иные договоры и соглашения</w:t>
      </w:r>
    </w:p>
    <w:p w:rsidR="00034E89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65A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</w:t>
      </w:r>
      <w:r w:rsidR="00FF3F8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</w:t>
      </w:r>
      <w:r w:rsidRPr="00665A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</w:t>
      </w:r>
      <w:r w:rsidR="00041A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041A5E" w:rsidRPr="00B27068">
        <w:rPr>
          <w:rFonts w:ascii="Times New Roman" w:hAnsi="Times New Roman"/>
          <w:color w:val="000000"/>
          <w:spacing w:val="-2"/>
          <w:sz w:val="28"/>
          <w:szCs w:val="28"/>
        </w:rPr>
        <w:t xml:space="preserve">по истечению срока полномочий председателя </w:t>
      </w:r>
      <w:r w:rsidR="00041A5E">
        <w:rPr>
          <w:rFonts w:ascii="Times New Roman" w:hAnsi="Times New Roman"/>
          <w:color w:val="000000"/>
          <w:spacing w:val="-2"/>
          <w:sz w:val="28"/>
          <w:szCs w:val="28"/>
        </w:rPr>
        <w:t>Контрольно</w:t>
      </w:r>
      <w:r w:rsidR="00041A5E" w:rsidRPr="00B27068">
        <w:rPr>
          <w:rFonts w:ascii="Times New Roman" w:hAnsi="Times New Roman"/>
          <w:color w:val="000000"/>
          <w:spacing w:val="-2"/>
          <w:sz w:val="28"/>
          <w:szCs w:val="28"/>
        </w:rPr>
        <w:t xml:space="preserve">-счетной </w:t>
      </w:r>
      <w:r w:rsidR="00041A5E">
        <w:rPr>
          <w:rFonts w:ascii="Times New Roman" w:hAnsi="Times New Roman"/>
          <w:color w:val="000000"/>
          <w:spacing w:val="-2"/>
          <w:sz w:val="28"/>
          <w:szCs w:val="28"/>
        </w:rPr>
        <w:t>палаты</w:t>
      </w:r>
      <w:r w:rsidR="00041A5E" w:rsidRPr="00B27068">
        <w:rPr>
          <w:rFonts w:ascii="Times New Roman" w:hAnsi="Times New Roman"/>
          <w:color w:val="000000"/>
          <w:spacing w:val="-2"/>
          <w:sz w:val="28"/>
          <w:szCs w:val="28"/>
        </w:rPr>
        <w:t xml:space="preserve"> исполняет должностные обязанности до вступления в должность вновь назначенного председателя </w:t>
      </w:r>
      <w:r w:rsidR="00041A5E">
        <w:rPr>
          <w:rFonts w:ascii="Times New Roman" w:hAnsi="Times New Roman"/>
          <w:color w:val="000000"/>
          <w:spacing w:val="-2"/>
          <w:sz w:val="28"/>
          <w:szCs w:val="28"/>
        </w:rPr>
        <w:t>Контрольно</w:t>
      </w:r>
      <w:r w:rsidR="00041A5E" w:rsidRPr="00B27068">
        <w:rPr>
          <w:rFonts w:ascii="Times New Roman" w:hAnsi="Times New Roman"/>
          <w:color w:val="000000"/>
          <w:spacing w:val="-2"/>
          <w:sz w:val="28"/>
          <w:szCs w:val="28"/>
        </w:rPr>
        <w:t xml:space="preserve">-счетной </w:t>
      </w:r>
      <w:r w:rsidR="00041A5E">
        <w:rPr>
          <w:rFonts w:ascii="Times New Roman" w:hAnsi="Times New Roman"/>
          <w:color w:val="000000"/>
          <w:spacing w:val="-2"/>
          <w:sz w:val="28"/>
          <w:szCs w:val="28"/>
        </w:rPr>
        <w:t>палаты.</w:t>
      </w:r>
    </w:p>
    <w:p w:rsidR="00AF6E7A" w:rsidRPr="00B27068" w:rsidRDefault="00AF6E7A" w:rsidP="00AF6E7A">
      <w:pPr>
        <w:shd w:val="clear" w:color="auto" w:fill="FFFFFF"/>
        <w:tabs>
          <w:tab w:val="left" w:pos="1349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B27068">
        <w:rPr>
          <w:sz w:val="28"/>
          <w:szCs w:val="28"/>
        </w:rPr>
        <w:t xml:space="preserve">2. </w:t>
      </w:r>
      <w:r w:rsidRPr="00B27068">
        <w:rPr>
          <w:color w:val="000000"/>
          <w:sz w:val="28"/>
          <w:szCs w:val="28"/>
        </w:rPr>
        <w:t xml:space="preserve">Аудиторы </w:t>
      </w:r>
      <w:r>
        <w:rPr>
          <w:color w:val="000000"/>
          <w:sz w:val="28"/>
          <w:szCs w:val="28"/>
        </w:rPr>
        <w:t>Контрольно</w:t>
      </w:r>
      <w:r w:rsidRPr="00B27068">
        <w:rPr>
          <w:color w:val="000000"/>
          <w:sz w:val="28"/>
          <w:szCs w:val="28"/>
        </w:rPr>
        <w:t xml:space="preserve">-счетной </w:t>
      </w:r>
      <w:r>
        <w:rPr>
          <w:color w:val="000000"/>
          <w:sz w:val="28"/>
          <w:szCs w:val="28"/>
        </w:rPr>
        <w:t>палаты</w:t>
      </w:r>
      <w:r w:rsidRPr="00B27068">
        <w:rPr>
          <w:color w:val="000000"/>
          <w:sz w:val="28"/>
          <w:szCs w:val="28"/>
        </w:rPr>
        <w:t xml:space="preserve"> возглавляют направления </w:t>
      </w:r>
      <w:r w:rsidRPr="00B27068">
        <w:rPr>
          <w:color w:val="000000"/>
          <w:spacing w:val="2"/>
          <w:sz w:val="28"/>
          <w:szCs w:val="28"/>
        </w:rPr>
        <w:t xml:space="preserve">деятельности </w:t>
      </w:r>
      <w:r>
        <w:rPr>
          <w:color w:val="000000"/>
          <w:spacing w:val="2"/>
          <w:sz w:val="28"/>
          <w:szCs w:val="28"/>
        </w:rPr>
        <w:t>Контрольно</w:t>
      </w:r>
      <w:r w:rsidRPr="00B27068">
        <w:rPr>
          <w:color w:val="000000"/>
          <w:spacing w:val="2"/>
          <w:sz w:val="28"/>
          <w:szCs w:val="28"/>
        </w:rPr>
        <w:t xml:space="preserve">-счетной </w:t>
      </w:r>
      <w:r>
        <w:rPr>
          <w:color w:val="000000"/>
          <w:spacing w:val="2"/>
          <w:sz w:val="28"/>
          <w:szCs w:val="28"/>
        </w:rPr>
        <w:t>палаты</w:t>
      </w:r>
      <w:r w:rsidRPr="00B27068">
        <w:rPr>
          <w:color w:val="000000"/>
          <w:spacing w:val="2"/>
          <w:sz w:val="28"/>
          <w:szCs w:val="28"/>
        </w:rPr>
        <w:t xml:space="preserve">, могут являться руководителями контрольных и экспертно-аналитических мероприятий. </w:t>
      </w:r>
      <w:r w:rsidRPr="00B27068">
        <w:rPr>
          <w:color w:val="000000"/>
          <w:spacing w:val="-1"/>
          <w:sz w:val="28"/>
          <w:szCs w:val="28"/>
        </w:rPr>
        <w:t xml:space="preserve">Аудиторы </w:t>
      </w:r>
      <w:r>
        <w:rPr>
          <w:color w:val="000000"/>
          <w:spacing w:val="-1"/>
          <w:sz w:val="28"/>
          <w:szCs w:val="28"/>
        </w:rPr>
        <w:t>Контрольно</w:t>
      </w:r>
      <w:r w:rsidRPr="00B27068">
        <w:rPr>
          <w:color w:val="000000"/>
          <w:spacing w:val="-1"/>
          <w:sz w:val="28"/>
          <w:szCs w:val="28"/>
        </w:rPr>
        <w:t xml:space="preserve">-счетной </w:t>
      </w:r>
      <w:r>
        <w:rPr>
          <w:color w:val="000000"/>
          <w:spacing w:val="-1"/>
          <w:sz w:val="28"/>
          <w:szCs w:val="28"/>
        </w:rPr>
        <w:t>палаты</w:t>
      </w:r>
      <w:r w:rsidRPr="00B27068">
        <w:rPr>
          <w:color w:val="000000"/>
          <w:spacing w:val="-1"/>
          <w:sz w:val="28"/>
          <w:szCs w:val="28"/>
        </w:rPr>
        <w:t xml:space="preserve"> в пределах своей компетенции, установленной </w:t>
      </w:r>
      <w:r>
        <w:rPr>
          <w:color w:val="000000"/>
          <w:spacing w:val="-1"/>
          <w:sz w:val="28"/>
          <w:szCs w:val="28"/>
        </w:rPr>
        <w:t>р</w:t>
      </w:r>
      <w:r w:rsidRPr="00B27068">
        <w:rPr>
          <w:color w:val="000000"/>
          <w:spacing w:val="-1"/>
          <w:sz w:val="28"/>
          <w:szCs w:val="28"/>
        </w:rPr>
        <w:t xml:space="preserve">егламентом </w:t>
      </w:r>
      <w:r>
        <w:rPr>
          <w:color w:val="000000"/>
          <w:spacing w:val="-1"/>
          <w:sz w:val="28"/>
          <w:szCs w:val="28"/>
        </w:rPr>
        <w:t>Контрольно</w:t>
      </w:r>
      <w:r w:rsidRPr="00B27068">
        <w:rPr>
          <w:color w:val="000000"/>
          <w:spacing w:val="-1"/>
          <w:sz w:val="28"/>
          <w:szCs w:val="28"/>
        </w:rPr>
        <w:t xml:space="preserve">-счетной </w:t>
      </w:r>
      <w:r>
        <w:rPr>
          <w:color w:val="000000"/>
          <w:spacing w:val="-1"/>
          <w:sz w:val="28"/>
          <w:szCs w:val="28"/>
        </w:rPr>
        <w:t>палаты</w:t>
      </w:r>
      <w:r w:rsidRPr="00B27068">
        <w:rPr>
          <w:color w:val="000000"/>
          <w:spacing w:val="-1"/>
          <w:sz w:val="28"/>
          <w:szCs w:val="28"/>
        </w:rPr>
        <w:t xml:space="preserve">, самостоятельно решают вопросы организации деятельности возглавляемых направлений и </w:t>
      </w:r>
      <w:r w:rsidRPr="00B27068">
        <w:rPr>
          <w:color w:val="000000"/>
          <w:spacing w:val="-2"/>
          <w:sz w:val="28"/>
          <w:szCs w:val="28"/>
        </w:rPr>
        <w:t>несут ответственность за ее результаты.</w:t>
      </w:r>
    </w:p>
    <w:p w:rsidR="00AF6E7A" w:rsidRPr="00B27068" w:rsidRDefault="00AF6E7A" w:rsidP="00AF6E7A">
      <w:pPr>
        <w:shd w:val="clear" w:color="auto" w:fill="FFFFFF"/>
        <w:tabs>
          <w:tab w:val="left" w:pos="1349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B27068">
        <w:rPr>
          <w:color w:val="000000"/>
          <w:spacing w:val="-2"/>
          <w:sz w:val="28"/>
          <w:szCs w:val="28"/>
        </w:rPr>
        <w:t xml:space="preserve">3. Председатель, аудиторы </w:t>
      </w:r>
      <w:r>
        <w:rPr>
          <w:color w:val="000000"/>
          <w:spacing w:val="-2"/>
          <w:sz w:val="28"/>
          <w:szCs w:val="28"/>
        </w:rPr>
        <w:t xml:space="preserve">выполняют обязанности </w:t>
      </w:r>
      <w:r w:rsidRPr="00822A31">
        <w:rPr>
          <w:sz w:val="28"/>
          <w:szCs w:val="28"/>
        </w:rPr>
        <w:t>по организации и непосредственному проведению</w:t>
      </w:r>
      <w:r w:rsidRPr="00B27068">
        <w:rPr>
          <w:color w:val="000000"/>
          <w:spacing w:val="-2"/>
          <w:sz w:val="28"/>
          <w:szCs w:val="28"/>
        </w:rPr>
        <w:t xml:space="preserve"> контрольны</w:t>
      </w:r>
      <w:r>
        <w:rPr>
          <w:color w:val="000000"/>
          <w:spacing w:val="-2"/>
          <w:sz w:val="28"/>
          <w:szCs w:val="28"/>
        </w:rPr>
        <w:t>х</w:t>
      </w:r>
      <w:r w:rsidRPr="00B27068">
        <w:rPr>
          <w:color w:val="000000"/>
          <w:spacing w:val="-2"/>
          <w:sz w:val="28"/>
          <w:szCs w:val="28"/>
        </w:rPr>
        <w:t xml:space="preserve"> и экспертно-аналитически</w:t>
      </w:r>
      <w:r>
        <w:rPr>
          <w:color w:val="000000"/>
          <w:spacing w:val="-2"/>
          <w:sz w:val="28"/>
          <w:szCs w:val="28"/>
        </w:rPr>
        <w:t>х</w:t>
      </w:r>
      <w:r w:rsidRPr="00B27068">
        <w:rPr>
          <w:color w:val="000000"/>
          <w:spacing w:val="-2"/>
          <w:sz w:val="28"/>
          <w:szCs w:val="28"/>
        </w:rPr>
        <w:t xml:space="preserve"> мероприяти</w:t>
      </w:r>
      <w:r>
        <w:rPr>
          <w:color w:val="000000"/>
          <w:spacing w:val="-2"/>
          <w:sz w:val="28"/>
          <w:szCs w:val="28"/>
        </w:rPr>
        <w:t>й</w:t>
      </w:r>
      <w:r w:rsidRPr="00822A31">
        <w:rPr>
          <w:sz w:val="28"/>
          <w:szCs w:val="28"/>
        </w:rPr>
        <w:t>.</w:t>
      </w:r>
    </w:p>
    <w:p w:rsidR="00AF6E7A" w:rsidRPr="00B27068" w:rsidRDefault="00AF6E7A" w:rsidP="00AF6E7A">
      <w:pPr>
        <w:shd w:val="clear" w:color="auto" w:fill="FFFFFF"/>
        <w:tabs>
          <w:tab w:val="left" w:pos="1349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B27068">
        <w:rPr>
          <w:color w:val="000000"/>
          <w:spacing w:val="-2"/>
          <w:sz w:val="28"/>
          <w:szCs w:val="28"/>
        </w:rPr>
        <w:t>4. Председатель, аудиторы</w:t>
      </w:r>
      <w:r w:rsidR="00A656AD">
        <w:rPr>
          <w:color w:val="000000"/>
          <w:spacing w:val="-2"/>
          <w:sz w:val="28"/>
          <w:szCs w:val="28"/>
        </w:rPr>
        <w:t xml:space="preserve"> и инспекторы</w:t>
      </w:r>
      <w:r w:rsidRPr="00B27068">
        <w:rPr>
          <w:color w:val="000000"/>
          <w:spacing w:val="-2"/>
          <w:sz w:val="28"/>
          <w:szCs w:val="28"/>
        </w:rPr>
        <w:t xml:space="preserve"> осуществляют в пределах своей компетенции иные полномочия, предусмотренные законодательством Российской Федерации, </w:t>
      </w:r>
      <w:r>
        <w:rPr>
          <w:color w:val="000000"/>
          <w:spacing w:val="-2"/>
          <w:sz w:val="28"/>
          <w:szCs w:val="28"/>
        </w:rPr>
        <w:t xml:space="preserve">законодательством </w:t>
      </w:r>
      <w:r w:rsidRPr="00B27068">
        <w:rPr>
          <w:color w:val="000000"/>
          <w:spacing w:val="-2"/>
          <w:sz w:val="28"/>
          <w:szCs w:val="28"/>
        </w:rPr>
        <w:t xml:space="preserve">Забайкальского края и </w:t>
      </w:r>
      <w:r>
        <w:rPr>
          <w:color w:val="000000"/>
          <w:spacing w:val="-2"/>
          <w:sz w:val="28"/>
          <w:szCs w:val="28"/>
        </w:rPr>
        <w:t xml:space="preserve">муниципальными </w:t>
      </w:r>
      <w:r w:rsidRPr="00B27068">
        <w:rPr>
          <w:color w:val="000000"/>
          <w:spacing w:val="-2"/>
          <w:sz w:val="28"/>
          <w:szCs w:val="28"/>
        </w:rPr>
        <w:t>нормативными правовыми актами.</w:t>
      </w:r>
      <w:r w:rsidR="00924A28">
        <w:rPr>
          <w:color w:val="000000"/>
          <w:spacing w:val="-2"/>
          <w:sz w:val="28"/>
          <w:szCs w:val="28"/>
        </w:rPr>
        <w:t xml:space="preserve"> </w:t>
      </w:r>
    </w:p>
    <w:p w:rsidR="0014420E" w:rsidRPr="00665A78" w:rsidRDefault="0014420E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E89" w:rsidRPr="00665A78" w:rsidRDefault="00034E89" w:rsidP="008D6B04">
      <w:pPr>
        <w:pStyle w:val="ConsPlusTitle"/>
        <w:jc w:val="center"/>
        <w:rPr>
          <w:rFonts w:ascii="Times New Roman" w:hAnsi="Times New Roman"/>
        </w:rPr>
      </w:pPr>
      <w:r w:rsidRPr="00665A78">
        <w:rPr>
          <w:rFonts w:ascii="Times New Roman" w:hAnsi="Times New Roman"/>
        </w:rPr>
        <w:t>Статья 1</w:t>
      </w:r>
      <w:r w:rsidR="0014420E">
        <w:rPr>
          <w:rFonts w:ascii="Times New Roman" w:hAnsi="Times New Roman"/>
        </w:rPr>
        <w:t>5</w:t>
      </w:r>
      <w:r w:rsidRPr="00665A78">
        <w:rPr>
          <w:rFonts w:ascii="Times New Roman" w:hAnsi="Times New Roman"/>
        </w:rPr>
        <w:t>. Права, обязанности и ответственность должностных лиц Контрольно-счетной палаты.</w:t>
      </w:r>
    </w:p>
    <w:p w:rsidR="008D6B04" w:rsidRPr="00665A78" w:rsidRDefault="008D6B04" w:rsidP="008D6B04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82"/>
      <w:bookmarkEnd w:id="6"/>
      <w:r w:rsidRPr="00665A78">
        <w:rPr>
          <w:rFonts w:ascii="Times New Roman" w:hAnsi="Times New Roman" w:cs="Times New Roman"/>
          <w:sz w:val="28"/>
          <w:szCs w:val="28"/>
        </w:rPr>
        <w:lastRenderedPageBreak/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управления государственными внебюджетными фондами,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8) знакомиться с технической документацией к электронным базам данных;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9) составлять протоколы об административных правонарушениях, если такое право предусмотрено законодательством Российской Федерации, законодательством Забайкальского края.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82" w:history="1">
        <w:r w:rsidRPr="00665A78">
          <w:rPr>
            <w:rFonts w:ascii="Times New Roman" w:hAnsi="Times New Roman" w:cs="Times New Roman"/>
            <w:sz w:val="28"/>
            <w:szCs w:val="28"/>
          </w:rPr>
          <w:t>пунктом 2 части 1</w:t>
        </w:r>
      </w:hyperlink>
      <w:r w:rsidRPr="00665A78">
        <w:rPr>
          <w:rFonts w:ascii="Times New Roman" w:hAnsi="Times New Roman" w:cs="Times New Roman"/>
          <w:sz w:val="28"/>
          <w:szCs w:val="28"/>
        </w:rPr>
        <w:t xml:space="preserve"> настоящей статьи, должны незамедлительно (в течение 24 часов) уведомить об этом председателя Контрольно-счетной палаты</w:t>
      </w:r>
      <w:r w:rsidR="00B7216E">
        <w:rPr>
          <w:rFonts w:ascii="Times New Roman" w:hAnsi="Times New Roman" w:cs="Times New Roman"/>
          <w:sz w:val="28"/>
          <w:szCs w:val="28"/>
        </w:rPr>
        <w:t>.</w:t>
      </w:r>
      <w:r w:rsidRPr="00665A78">
        <w:rPr>
          <w:rFonts w:ascii="Times New Roman" w:hAnsi="Times New Roman" w:cs="Times New Roman"/>
          <w:sz w:val="28"/>
          <w:szCs w:val="28"/>
        </w:rPr>
        <w:t xml:space="preserve"> </w:t>
      </w:r>
      <w:r w:rsidR="00B7216E">
        <w:rPr>
          <w:rFonts w:ascii="Times New Roman" w:hAnsi="Times New Roman" w:cs="Times New Roman"/>
          <w:sz w:val="28"/>
          <w:szCs w:val="28"/>
        </w:rPr>
        <w:t xml:space="preserve">Порядок и форма </w:t>
      </w:r>
      <w:r w:rsidR="00B7216E">
        <w:rPr>
          <w:rFonts w:ascii="Times New Roman" w:hAnsi="Times New Roman" w:cs="Times New Roman"/>
          <w:sz w:val="28"/>
          <w:szCs w:val="28"/>
        </w:rPr>
        <w:lastRenderedPageBreak/>
        <w:t>уведомления определяется</w:t>
      </w:r>
      <w:r w:rsidRPr="00665A78">
        <w:rPr>
          <w:rFonts w:ascii="Times New Roman" w:hAnsi="Times New Roman" w:cs="Times New Roman"/>
          <w:sz w:val="28"/>
          <w:szCs w:val="28"/>
        </w:rPr>
        <w:t xml:space="preserve"> законом Забайкальского края.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65A78">
        <w:rPr>
          <w:rFonts w:ascii="Times New Roman" w:hAnsi="Times New Roman" w:cs="Times New Roman"/>
          <w:sz w:val="28"/>
          <w:szCs w:val="28"/>
        </w:rPr>
        <w:t>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Контрольно-счетной палаты.</w:t>
      </w:r>
      <w:proofErr w:type="gramEnd"/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 w:rsidRPr="00665A78">
        <w:rPr>
          <w:rFonts w:ascii="Times New Roman" w:hAnsi="Times New Roman" w:cs="Times New Roman"/>
          <w:sz w:val="28"/>
          <w:szCs w:val="28"/>
        </w:rPr>
        <w:t xml:space="preserve">Должностные  лица Контрольно-счетной палаты обязаны соблюдать ограничения, запреты, исполнять обязанности, которые установлены Федеральным законом от 25 декабря 2008 года </w:t>
      </w:r>
      <w:r w:rsidR="00016BBA">
        <w:rPr>
          <w:rFonts w:ascii="Times New Roman" w:hAnsi="Times New Roman" w:cs="Times New Roman"/>
          <w:sz w:val="28"/>
          <w:szCs w:val="28"/>
        </w:rPr>
        <w:t>№</w:t>
      </w:r>
      <w:r w:rsidRPr="00665A78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коррупции», Федеральным законом от 3 декабря 2012 года </w:t>
      </w:r>
      <w:r w:rsidR="00016BBA">
        <w:rPr>
          <w:rFonts w:ascii="Times New Roman" w:hAnsi="Times New Roman" w:cs="Times New Roman"/>
          <w:sz w:val="28"/>
          <w:szCs w:val="28"/>
        </w:rPr>
        <w:t>№</w:t>
      </w:r>
      <w:r w:rsidRPr="00665A78">
        <w:rPr>
          <w:rFonts w:ascii="Times New Roman" w:hAnsi="Times New Roman" w:cs="Times New Roman"/>
          <w:sz w:val="28"/>
          <w:szCs w:val="28"/>
        </w:rPr>
        <w:t xml:space="preserve"> 230-ФЗ «О контроле за соответствием расходов лиц, замещающих государственные должности, и иных лиц их доходам», Федеральным законом от 7 мая 2013 года </w:t>
      </w:r>
      <w:r w:rsidR="00016BBA">
        <w:rPr>
          <w:rFonts w:ascii="Times New Roman" w:hAnsi="Times New Roman" w:cs="Times New Roman"/>
          <w:sz w:val="28"/>
          <w:szCs w:val="28"/>
        </w:rPr>
        <w:t>№</w:t>
      </w:r>
      <w:r w:rsidRPr="00665A78">
        <w:rPr>
          <w:rFonts w:ascii="Times New Roman" w:hAnsi="Times New Roman" w:cs="Times New Roman"/>
          <w:sz w:val="28"/>
          <w:szCs w:val="28"/>
        </w:rPr>
        <w:t xml:space="preserve"> 79-ФЗ «О запрете отдельным категориям лиц открывать и</w:t>
      </w:r>
      <w:proofErr w:type="gramEnd"/>
      <w:r w:rsidRPr="00665A78">
        <w:rPr>
          <w:rFonts w:ascii="Times New Roman" w:hAnsi="Times New Roman" w:cs="Times New Roman"/>
          <w:sz w:val="28"/>
          <w:szCs w:val="28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6.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034E89" w:rsidRPr="00665A78" w:rsidRDefault="0036734F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7. Председатель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r w:rsidRPr="00665A78">
        <w:rPr>
          <w:rFonts w:ascii="Times New Roman" w:hAnsi="Times New Roman" w:cs="Times New Roman"/>
          <w:sz w:val="28"/>
          <w:szCs w:val="28"/>
        </w:rPr>
        <w:t>или уполномоченный им работник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Контрольно-счетной палаты вправе участвовать в заседаниях Совета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, ее комитетов, комиссий и рабочих групп, </w:t>
      </w:r>
      <w:r w:rsidR="00F3538E" w:rsidRPr="00B27068">
        <w:rPr>
          <w:rFonts w:ascii="Times New Roman" w:hAnsi="Times New Roman"/>
          <w:sz w:val="28"/>
          <w:szCs w:val="28"/>
        </w:rPr>
        <w:t xml:space="preserve">исполнительных органов муниципального </w:t>
      </w:r>
      <w:r w:rsidR="00F3538E">
        <w:rPr>
          <w:rFonts w:ascii="Times New Roman" w:hAnsi="Times New Roman"/>
          <w:sz w:val="28"/>
          <w:szCs w:val="28"/>
        </w:rPr>
        <w:t>округа</w:t>
      </w:r>
      <w:r w:rsidR="00F3538E" w:rsidRPr="00B27068">
        <w:rPr>
          <w:rFonts w:ascii="Times New Roman" w:hAnsi="Times New Roman"/>
          <w:sz w:val="28"/>
          <w:szCs w:val="28"/>
        </w:rPr>
        <w:t xml:space="preserve">, 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заседаниях комиссий и рабочих групп администрации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, координационных и совещательных органов при Главе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="00034E89" w:rsidRPr="00665A78">
        <w:rPr>
          <w:rFonts w:ascii="Times New Roman" w:hAnsi="Times New Roman" w:cs="Times New Roman"/>
          <w:sz w:val="28"/>
          <w:szCs w:val="28"/>
        </w:rPr>
        <w:t>.</w:t>
      </w:r>
    </w:p>
    <w:p w:rsidR="008D6B04" w:rsidRPr="00665A78" w:rsidRDefault="008D6B04" w:rsidP="008D6B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34E89" w:rsidRPr="00665A78" w:rsidRDefault="00034E89" w:rsidP="008D6B04">
      <w:pPr>
        <w:pStyle w:val="ConsPlusTitle"/>
        <w:jc w:val="center"/>
        <w:rPr>
          <w:rFonts w:ascii="Times New Roman" w:hAnsi="Times New Roman"/>
        </w:rPr>
      </w:pPr>
      <w:r w:rsidRPr="00665A78">
        <w:rPr>
          <w:rFonts w:ascii="Times New Roman" w:hAnsi="Times New Roman"/>
        </w:rPr>
        <w:t>Статья 1</w:t>
      </w:r>
      <w:r w:rsidR="0014420E">
        <w:rPr>
          <w:rFonts w:ascii="Times New Roman" w:hAnsi="Times New Roman"/>
        </w:rPr>
        <w:t>6</w:t>
      </w:r>
      <w:r w:rsidRPr="00665A78">
        <w:rPr>
          <w:rFonts w:ascii="Times New Roman" w:hAnsi="Times New Roman"/>
        </w:rPr>
        <w:t>. Представление информации Контрольно-счетной палате</w:t>
      </w:r>
    </w:p>
    <w:p w:rsidR="008D6B04" w:rsidRPr="00665A78" w:rsidRDefault="008D6B04" w:rsidP="008D6B04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65A78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и муниципальные органы, организации, в отношении которых Контрольно-счетная палата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</w:t>
      </w:r>
      <w:r w:rsidRPr="00665A78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сроки обязаны представлять по </w:t>
      </w:r>
      <w:r w:rsidRPr="0009174D">
        <w:rPr>
          <w:rFonts w:ascii="Times New Roman" w:hAnsi="Times New Roman" w:cs="Times New Roman"/>
          <w:sz w:val="28"/>
          <w:szCs w:val="28"/>
        </w:rPr>
        <w:t xml:space="preserve">запросу </w:t>
      </w:r>
      <w:r w:rsidR="00924A28" w:rsidRPr="0009174D">
        <w:rPr>
          <w:rFonts w:ascii="Times New Roman" w:hAnsi="Times New Roman" w:cs="Times New Roman"/>
          <w:sz w:val="28"/>
          <w:szCs w:val="28"/>
        </w:rPr>
        <w:t>К</w:t>
      </w:r>
      <w:r w:rsidRPr="00665A78">
        <w:rPr>
          <w:rFonts w:ascii="Times New Roman" w:hAnsi="Times New Roman" w:cs="Times New Roman"/>
          <w:sz w:val="28"/>
          <w:szCs w:val="28"/>
        </w:rPr>
        <w:t>онтрольно-счетной палаты информацию, документы и</w:t>
      </w:r>
      <w:proofErr w:type="gramEnd"/>
      <w:r w:rsidRPr="00665A78">
        <w:rPr>
          <w:rFonts w:ascii="Times New Roman" w:hAnsi="Times New Roman" w:cs="Times New Roman"/>
          <w:sz w:val="28"/>
          <w:szCs w:val="28"/>
        </w:rPr>
        <w:t xml:space="preserve"> материалы, необходимые для проведения контрольных и экспертно-аналитических мероприятий.</w:t>
      </w:r>
    </w:p>
    <w:p w:rsidR="00A35684" w:rsidRDefault="00034E89" w:rsidP="00A356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2. Порядок </w:t>
      </w:r>
      <w:r w:rsidRPr="0009174D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924A28" w:rsidRPr="0009174D">
        <w:rPr>
          <w:rFonts w:ascii="Times New Roman" w:hAnsi="Times New Roman" w:cs="Times New Roman"/>
          <w:sz w:val="28"/>
          <w:szCs w:val="28"/>
        </w:rPr>
        <w:t>К</w:t>
      </w:r>
      <w:r w:rsidRPr="0009174D">
        <w:rPr>
          <w:rFonts w:ascii="Times New Roman" w:hAnsi="Times New Roman" w:cs="Times New Roman"/>
          <w:sz w:val="28"/>
          <w:szCs w:val="28"/>
        </w:rPr>
        <w:t>онтрольно</w:t>
      </w:r>
      <w:r w:rsidRPr="00665A78">
        <w:rPr>
          <w:rFonts w:ascii="Times New Roman" w:hAnsi="Times New Roman" w:cs="Times New Roman"/>
          <w:sz w:val="28"/>
          <w:szCs w:val="28"/>
        </w:rPr>
        <w:t xml:space="preserve">-счетной палатой запросов, указанных в части 1 настоящей статьи, определяется законом Забайкальского края или нормативными правовыми актами Совета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 xml:space="preserve">  и Регламентом Контрольно-счетной палаты.</w:t>
      </w:r>
    </w:p>
    <w:p w:rsidR="00CD51BB" w:rsidRPr="00CD51BB" w:rsidRDefault="00034E89" w:rsidP="00A356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65A78">
        <w:rPr>
          <w:rFonts w:ascii="Times New Roman" w:hAnsi="Times New Roman" w:cs="Times New Roman"/>
          <w:sz w:val="28"/>
          <w:szCs w:val="28"/>
        </w:rPr>
        <w:t xml:space="preserve">При осуществлении Контрольно-счетной палатой мероприятий внешнего муниципального финансового контроля проверяемые органы и организации должны обеспечить должностным лицам Контрольно-счетной палаты возможность ознакомления с управленческой и иной отчетностью и документацией, документами, связанными с формированием и исполнением бюджета муниципального </w:t>
      </w:r>
      <w:r w:rsidR="007C495A">
        <w:rPr>
          <w:rFonts w:ascii="Times New Roman" w:hAnsi="Times New Roman" w:cs="Times New Roman"/>
          <w:sz w:val="28"/>
          <w:szCs w:val="28"/>
        </w:rPr>
        <w:t>округ</w:t>
      </w:r>
      <w:r w:rsidRPr="00665A78">
        <w:rPr>
          <w:rFonts w:ascii="Times New Roman" w:hAnsi="Times New Roman" w:cs="Times New Roman"/>
          <w:sz w:val="28"/>
          <w:szCs w:val="28"/>
        </w:rPr>
        <w:t>а, использованием муниципальной собственности, муниципальными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осуществления</w:t>
      </w:r>
      <w:proofErr w:type="gramEnd"/>
      <w:r w:rsidRPr="00665A78">
        <w:rPr>
          <w:rFonts w:ascii="Times New Roman" w:hAnsi="Times New Roman" w:cs="Times New Roman"/>
          <w:sz w:val="28"/>
          <w:szCs w:val="28"/>
        </w:rPr>
        <w:t xml:space="preserve"> Контрольно-счетной палатой ее полномочий.</w:t>
      </w:r>
      <w:r w:rsidR="00CD51BB" w:rsidRPr="00CD51BB">
        <w:rPr>
          <w:sz w:val="24"/>
        </w:rPr>
        <w:t xml:space="preserve"> </w:t>
      </w:r>
      <w:r w:rsidR="00CD51BB" w:rsidRPr="00CD51BB">
        <w:rPr>
          <w:rFonts w:ascii="Times New Roman" w:hAnsi="Times New Roman" w:cs="Times New Roman"/>
          <w:sz w:val="28"/>
          <w:szCs w:val="28"/>
        </w:rPr>
        <w:t>Контрольно-счетн</w:t>
      </w:r>
      <w:r w:rsidR="00CD51BB">
        <w:rPr>
          <w:rFonts w:ascii="Times New Roman" w:hAnsi="Times New Roman" w:cs="Times New Roman"/>
          <w:sz w:val="28"/>
          <w:szCs w:val="28"/>
        </w:rPr>
        <w:t>ая</w:t>
      </w:r>
      <w:r w:rsidR="00CD51BB" w:rsidRPr="00CD51BB">
        <w:rPr>
          <w:rFonts w:ascii="Times New Roman" w:hAnsi="Times New Roman" w:cs="Times New Roman"/>
          <w:sz w:val="28"/>
          <w:szCs w:val="28"/>
        </w:rPr>
        <w:t xml:space="preserve"> </w:t>
      </w:r>
      <w:r w:rsidR="00CD51BB">
        <w:rPr>
          <w:rFonts w:ascii="Times New Roman" w:hAnsi="Times New Roman" w:cs="Times New Roman"/>
          <w:sz w:val="28"/>
          <w:szCs w:val="28"/>
        </w:rPr>
        <w:t>палата</w:t>
      </w:r>
      <w:r w:rsidR="00CD51BB" w:rsidRPr="00CD51BB">
        <w:rPr>
          <w:rFonts w:ascii="Times New Roman" w:hAnsi="Times New Roman" w:cs="Times New Roman"/>
          <w:sz w:val="28"/>
          <w:szCs w:val="28"/>
        </w:rPr>
        <w:t xml:space="preserve">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034E89" w:rsidRPr="00665A78" w:rsidRDefault="00034E89" w:rsidP="00924A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Руководители проверяемых органов и организаций обязаны </w:t>
      </w:r>
      <w:r w:rsidR="005413EC">
        <w:rPr>
          <w:rFonts w:ascii="Times New Roman" w:hAnsi="Times New Roman" w:cs="Times New Roman"/>
          <w:sz w:val="28"/>
          <w:szCs w:val="28"/>
        </w:rPr>
        <w:t>обеспечив</w:t>
      </w:r>
      <w:r w:rsidRPr="00665A78">
        <w:rPr>
          <w:rFonts w:ascii="Times New Roman" w:hAnsi="Times New Roman" w:cs="Times New Roman"/>
          <w:sz w:val="28"/>
          <w:szCs w:val="28"/>
        </w:rPr>
        <w:t>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5C4B59" w:rsidRPr="00B27068" w:rsidRDefault="00034E89" w:rsidP="00924A28">
      <w:pPr>
        <w:pStyle w:val="af3"/>
        <w:spacing w:after="0"/>
        <w:ind w:firstLine="567"/>
        <w:jc w:val="both"/>
        <w:rPr>
          <w:sz w:val="28"/>
          <w:szCs w:val="28"/>
        </w:rPr>
      </w:pPr>
      <w:r w:rsidRPr="00665A78">
        <w:rPr>
          <w:sz w:val="28"/>
          <w:szCs w:val="28"/>
        </w:rPr>
        <w:t xml:space="preserve">4. Администрация </w:t>
      </w:r>
      <w:r w:rsidR="000D6FCD">
        <w:rPr>
          <w:sz w:val="28"/>
          <w:szCs w:val="28"/>
        </w:rPr>
        <w:t>Могойтуйского муниципального округа</w:t>
      </w:r>
      <w:r w:rsidRPr="00665A78">
        <w:rPr>
          <w:sz w:val="28"/>
          <w:szCs w:val="28"/>
        </w:rPr>
        <w:t xml:space="preserve"> направляет в Контрольно-счетную палату бюджетную отчетность, утвержденную сводную бюджетную роспись</w:t>
      </w:r>
      <w:r w:rsidR="005C4B59">
        <w:rPr>
          <w:sz w:val="28"/>
          <w:szCs w:val="28"/>
        </w:rPr>
        <w:t>.</w:t>
      </w:r>
      <w:r w:rsidRPr="00665A78">
        <w:rPr>
          <w:sz w:val="28"/>
          <w:szCs w:val="28"/>
        </w:rPr>
        <w:t xml:space="preserve"> </w:t>
      </w:r>
      <w:r w:rsidR="005C4B59" w:rsidRPr="00B27068">
        <w:rPr>
          <w:sz w:val="28"/>
          <w:szCs w:val="28"/>
        </w:rPr>
        <w:t xml:space="preserve">Главные администраторы бюджетных средств муниципального </w:t>
      </w:r>
      <w:r w:rsidR="005C4B59">
        <w:rPr>
          <w:sz w:val="28"/>
          <w:szCs w:val="28"/>
        </w:rPr>
        <w:t>округа</w:t>
      </w:r>
      <w:r w:rsidR="005C4B59" w:rsidRPr="00B27068">
        <w:rPr>
          <w:sz w:val="28"/>
          <w:szCs w:val="28"/>
        </w:rPr>
        <w:t xml:space="preserve"> направляют в </w:t>
      </w:r>
      <w:r w:rsidR="005C4B59">
        <w:rPr>
          <w:sz w:val="28"/>
          <w:szCs w:val="28"/>
        </w:rPr>
        <w:t>Контрольно</w:t>
      </w:r>
      <w:r w:rsidR="005C4B59" w:rsidRPr="00B27068">
        <w:rPr>
          <w:sz w:val="28"/>
          <w:szCs w:val="28"/>
        </w:rPr>
        <w:t>-счетную палату бюджетную отчетность.</w:t>
      </w: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65A78">
        <w:rPr>
          <w:rFonts w:ascii="Times New Roman" w:hAnsi="Times New Roman" w:cs="Times New Roman"/>
          <w:sz w:val="28"/>
          <w:szCs w:val="28"/>
        </w:rPr>
        <w:t xml:space="preserve">Непредставление или несвоевременное представление Контрольно-счетной палате по </w:t>
      </w:r>
      <w:r w:rsidR="00924A28" w:rsidRPr="0009174D">
        <w:rPr>
          <w:rFonts w:ascii="Times New Roman" w:hAnsi="Times New Roman" w:cs="Times New Roman"/>
          <w:sz w:val="28"/>
          <w:szCs w:val="28"/>
        </w:rPr>
        <w:t>ее</w:t>
      </w:r>
      <w:r w:rsidRPr="00665A78">
        <w:rPr>
          <w:rFonts w:ascii="Times New Roman" w:hAnsi="Times New Roman" w:cs="Times New Roman"/>
          <w:sz w:val="28"/>
          <w:szCs w:val="28"/>
        </w:rPr>
        <w:t xml:space="preserve">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Забайкальского края.</w:t>
      </w:r>
      <w:proofErr w:type="gramEnd"/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6. При осуществлении внешнего муниципального финансового контроля Контрольно-счетной палате предоставляется необходимый для реализации его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3E60CC" w:rsidRPr="00665A78" w:rsidRDefault="003E60CC" w:rsidP="003E60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34E89" w:rsidRPr="00665A78" w:rsidRDefault="00034E89" w:rsidP="003E60CC">
      <w:pPr>
        <w:pStyle w:val="ConsPlusTitle"/>
        <w:jc w:val="center"/>
        <w:rPr>
          <w:rFonts w:ascii="Times New Roman" w:hAnsi="Times New Roman"/>
        </w:rPr>
      </w:pPr>
      <w:r w:rsidRPr="00665A78">
        <w:rPr>
          <w:rFonts w:ascii="Times New Roman" w:hAnsi="Times New Roman"/>
        </w:rPr>
        <w:t>Статья 1</w:t>
      </w:r>
      <w:r w:rsidR="0014420E">
        <w:rPr>
          <w:rFonts w:ascii="Times New Roman" w:hAnsi="Times New Roman"/>
        </w:rPr>
        <w:t>7</w:t>
      </w:r>
      <w:r w:rsidRPr="00665A78">
        <w:rPr>
          <w:rFonts w:ascii="Times New Roman" w:hAnsi="Times New Roman"/>
        </w:rPr>
        <w:t>. Представления и предписания Контрольно-счетной палаты</w:t>
      </w:r>
    </w:p>
    <w:p w:rsidR="003E60CC" w:rsidRPr="00665A78" w:rsidRDefault="003E60CC" w:rsidP="003E60CC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034E89" w:rsidRPr="00007746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65A78">
        <w:rPr>
          <w:rFonts w:ascii="Times New Roman" w:hAnsi="Times New Roman" w:cs="Times New Roman"/>
          <w:sz w:val="28"/>
          <w:szCs w:val="28"/>
        </w:rPr>
        <w:t xml:space="preserve">Контрольно-счетная палата по результатам проведения контрольных мероприятий вправе вносить </w:t>
      </w:r>
      <w:r w:rsidRPr="00007746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</w:t>
      </w:r>
      <w:r w:rsidR="00124CD6" w:rsidRPr="00007746">
        <w:rPr>
          <w:rFonts w:ascii="Times New Roman" w:hAnsi="Times New Roman" w:cs="Times New Roman"/>
          <w:sz w:val="28"/>
          <w:szCs w:val="28"/>
        </w:rPr>
        <w:t xml:space="preserve">Могойтуйскому муниципальному округу </w:t>
      </w:r>
      <w:r w:rsidRPr="00007746">
        <w:rPr>
          <w:rFonts w:ascii="Times New Roman" w:hAnsi="Times New Roman" w:cs="Times New Roman"/>
          <w:sz w:val="28"/>
          <w:szCs w:val="28"/>
        </w:rPr>
        <w:t xml:space="preserve"> или возмещению причиненного вреда, по привлечению к ответственности должностных лиц, виновных в допущенных нарушениях, а также</w:t>
      </w:r>
      <w:proofErr w:type="gramEnd"/>
      <w:r w:rsidRPr="00007746">
        <w:rPr>
          <w:rFonts w:ascii="Times New Roman" w:hAnsi="Times New Roman" w:cs="Times New Roman"/>
          <w:sz w:val="28"/>
          <w:szCs w:val="28"/>
        </w:rPr>
        <w:t xml:space="preserve"> мер по пресечению, устранению и предупреждению нарушений.</w:t>
      </w:r>
    </w:p>
    <w:p w:rsidR="007120D8" w:rsidRPr="00007746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7746">
        <w:rPr>
          <w:rFonts w:ascii="Times New Roman" w:hAnsi="Times New Roman" w:cs="Times New Roman"/>
          <w:sz w:val="28"/>
          <w:szCs w:val="28"/>
        </w:rPr>
        <w:t>2. Представление Контрольно-счетной палаты подписывается председателем Контрольно-счетной палаты</w:t>
      </w:r>
      <w:r w:rsidR="007120D8" w:rsidRPr="000077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774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07746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самоуправления, муниципальные органы, </w:t>
      </w:r>
      <w:r w:rsidR="00930C0F" w:rsidRPr="00007746">
        <w:rPr>
          <w:rFonts w:ascii="Times New Roman" w:hAnsi="Times New Roman" w:cs="Times New Roman"/>
          <w:sz w:val="28"/>
          <w:szCs w:val="28"/>
        </w:rPr>
        <w:t>а также</w:t>
      </w:r>
      <w:r w:rsidRPr="00007746">
        <w:rPr>
          <w:rFonts w:ascii="Times New Roman" w:hAnsi="Times New Roman" w:cs="Times New Roman"/>
          <w:sz w:val="28"/>
          <w:szCs w:val="28"/>
        </w:rPr>
        <w:t xml:space="preserve">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</w:t>
      </w:r>
      <w:r w:rsidRPr="00665A78">
        <w:rPr>
          <w:rFonts w:ascii="Times New Roman" w:hAnsi="Times New Roman" w:cs="Times New Roman"/>
          <w:sz w:val="28"/>
          <w:szCs w:val="28"/>
        </w:rPr>
        <w:t xml:space="preserve"> результатам выполнения представления решениях и мерах.</w:t>
      </w:r>
      <w:proofErr w:type="gramEnd"/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4. Срок выполнения представления может быть продлен по решению Контрольно-счетной палаты, но не более одного раза.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5.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6.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7. Предписание Контрол</w:t>
      </w:r>
      <w:r w:rsidR="0036734F" w:rsidRPr="00665A78">
        <w:rPr>
          <w:rFonts w:ascii="Times New Roman" w:hAnsi="Times New Roman" w:cs="Times New Roman"/>
          <w:sz w:val="28"/>
          <w:szCs w:val="28"/>
        </w:rPr>
        <w:t>ьно-счетной</w:t>
      </w:r>
      <w:r w:rsidRPr="00665A78">
        <w:rPr>
          <w:rFonts w:ascii="Times New Roman" w:hAnsi="Times New Roman" w:cs="Times New Roman"/>
          <w:sz w:val="28"/>
          <w:szCs w:val="28"/>
        </w:rPr>
        <w:t xml:space="preserve"> </w:t>
      </w:r>
      <w:r w:rsidR="0036734F" w:rsidRPr="00665A78">
        <w:rPr>
          <w:rFonts w:ascii="Times New Roman" w:hAnsi="Times New Roman" w:cs="Times New Roman"/>
          <w:sz w:val="28"/>
          <w:szCs w:val="28"/>
        </w:rPr>
        <w:t>палаты</w:t>
      </w:r>
      <w:r w:rsidRPr="00665A78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Контрольно-счетно</w:t>
      </w:r>
      <w:r w:rsidR="0036734F" w:rsidRPr="00665A78">
        <w:rPr>
          <w:rFonts w:ascii="Times New Roman" w:hAnsi="Times New Roman" w:cs="Times New Roman"/>
          <w:sz w:val="28"/>
          <w:szCs w:val="28"/>
        </w:rPr>
        <w:t>й палаты.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8. Предписание Контрольно-счетной палаты должно быть исполнено в установленные в нем сроки.</w:t>
      </w:r>
      <w:r w:rsidR="00CF6C86" w:rsidRPr="00CF6C86">
        <w:rPr>
          <w:rFonts w:ascii="Times New Roman" w:hAnsi="Times New Roman" w:cs="Times New Roman"/>
          <w:sz w:val="28"/>
          <w:szCs w:val="28"/>
        </w:rPr>
        <w:t xml:space="preserve"> </w:t>
      </w:r>
      <w:r w:rsidR="00CF6C86" w:rsidRPr="00665A78">
        <w:rPr>
          <w:rFonts w:ascii="Times New Roman" w:hAnsi="Times New Roman" w:cs="Times New Roman"/>
          <w:sz w:val="28"/>
          <w:szCs w:val="28"/>
        </w:rPr>
        <w:t>Срок выполнения предписания может быть продлен по решению Контрольно-счетной палаты, но не более одного раза.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9. </w:t>
      </w:r>
      <w:r w:rsidR="00CF6C86" w:rsidRPr="00665A78">
        <w:rPr>
          <w:rFonts w:ascii="Times New Roman" w:hAnsi="Times New Roman" w:cs="Times New Roman"/>
          <w:sz w:val="28"/>
          <w:szCs w:val="28"/>
        </w:rPr>
        <w:t>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034E89" w:rsidRPr="00CF6C86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10. </w:t>
      </w:r>
      <w:r w:rsidR="00CF6C86" w:rsidRPr="00665A7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CF6C8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F6C86" w:rsidRPr="00665A78">
        <w:rPr>
          <w:rFonts w:ascii="Times New Roman" w:hAnsi="Times New Roman" w:cs="Times New Roman"/>
          <w:sz w:val="28"/>
          <w:szCs w:val="28"/>
        </w:rPr>
        <w:t xml:space="preserve"> если при проведении контрольных мероприятий выявлены факты незаконного использования средств бюджета </w:t>
      </w:r>
      <w:r w:rsidR="00CF6C86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="00CF6C86" w:rsidRPr="00665A78">
        <w:rPr>
          <w:rFonts w:ascii="Times New Roman" w:hAnsi="Times New Roman" w:cs="Times New Roman"/>
          <w:sz w:val="28"/>
          <w:szCs w:val="28"/>
        </w:rPr>
        <w:t>, в которых усматриваются признаки преступления или коррупционного правонарушения, Контрольно-счетная палата незамедлительно передает материалы контрольных мероприятий в правоохранительные органы.</w:t>
      </w:r>
      <w:r w:rsidR="00CF6C86">
        <w:rPr>
          <w:rFonts w:ascii="Times New Roman" w:hAnsi="Times New Roman" w:cs="Times New Roman"/>
          <w:sz w:val="28"/>
          <w:szCs w:val="28"/>
        </w:rPr>
        <w:t xml:space="preserve"> </w:t>
      </w:r>
      <w:r w:rsidR="00CF6C86" w:rsidRPr="00930C0F">
        <w:rPr>
          <w:rFonts w:ascii="Times New Roman" w:hAnsi="Times New Roman" w:cs="Times New Roman"/>
          <w:sz w:val="28"/>
          <w:szCs w:val="28"/>
        </w:rPr>
        <w:t xml:space="preserve">Правоохранительные органы обязаны </w:t>
      </w:r>
      <w:r w:rsidR="00CF6C86" w:rsidRPr="00930C0F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предоставлять </w:t>
      </w:r>
      <w:r w:rsidR="00CF6C86">
        <w:rPr>
          <w:rFonts w:ascii="Times New Roman" w:hAnsi="Times New Roman" w:cs="Times New Roman"/>
          <w:sz w:val="28"/>
          <w:szCs w:val="28"/>
        </w:rPr>
        <w:t>К</w:t>
      </w:r>
      <w:r w:rsidR="00CF6C86" w:rsidRPr="00930C0F">
        <w:rPr>
          <w:rFonts w:ascii="Times New Roman" w:hAnsi="Times New Roman" w:cs="Times New Roman"/>
          <w:sz w:val="28"/>
          <w:szCs w:val="28"/>
        </w:rPr>
        <w:t>онтрольно-счетно</w:t>
      </w:r>
      <w:r w:rsidR="00CF6C86">
        <w:rPr>
          <w:rFonts w:ascii="Times New Roman" w:hAnsi="Times New Roman" w:cs="Times New Roman"/>
          <w:sz w:val="28"/>
          <w:szCs w:val="28"/>
        </w:rPr>
        <w:t>й</w:t>
      </w:r>
      <w:r w:rsidR="00CF6C86" w:rsidRPr="00930C0F">
        <w:rPr>
          <w:rFonts w:ascii="Times New Roman" w:hAnsi="Times New Roman" w:cs="Times New Roman"/>
          <w:sz w:val="28"/>
          <w:szCs w:val="28"/>
        </w:rPr>
        <w:t xml:space="preserve"> </w:t>
      </w:r>
      <w:r w:rsidR="00CF6C86">
        <w:rPr>
          <w:rFonts w:ascii="Times New Roman" w:hAnsi="Times New Roman" w:cs="Times New Roman"/>
          <w:sz w:val="28"/>
          <w:szCs w:val="28"/>
        </w:rPr>
        <w:t>палате</w:t>
      </w:r>
      <w:r w:rsidR="00CF6C86" w:rsidRPr="00930C0F">
        <w:rPr>
          <w:rFonts w:ascii="Times New Roman" w:hAnsi="Times New Roman" w:cs="Times New Roman"/>
          <w:sz w:val="28"/>
          <w:szCs w:val="28"/>
        </w:rPr>
        <w:t xml:space="preserve"> информацию о ходе рассмотрения и принятых решениях </w:t>
      </w:r>
      <w:r w:rsidR="00CF6C86" w:rsidRPr="00CF6C86">
        <w:rPr>
          <w:rFonts w:ascii="Times New Roman" w:hAnsi="Times New Roman" w:cs="Times New Roman"/>
          <w:sz w:val="28"/>
          <w:szCs w:val="28"/>
        </w:rPr>
        <w:t>по переданным Контрольно-счетной палатой материалам.</w:t>
      </w:r>
    </w:p>
    <w:p w:rsidR="00CF6C86" w:rsidRPr="00946A00" w:rsidRDefault="00034E89" w:rsidP="00CF6C86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 w:rsidRPr="00CF6C86">
        <w:rPr>
          <w:sz w:val="28"/>
          <w:szCs w:val="28"/>
        </w:rPr>
        <w:t xml:space="preserve">11. </w:t>
      </w:r>
      <w:r w:rsidR="00CF6C86" w:rsidRPr="00CF6C86">
        <w:rPr>
          <w:sz w:val="28"/>
          <w:szCs w:val="28"/>
        </w:rPr>
        <w:t xml:space="preserve">Сроки выполнения представлений (предписаний) могут быть продлены в случаях возникновения обстоятельств, препятствующих их выполнению, подтвержденных документально. Обращение о продлении сроков выполнения представлений (предписаний) направляются не </w:t>
      </w:r>
      <w:proofErr w:type="gramStart"/>
      <w:r w:rsidR="00CF6C86" w:rsidRPr="00CF6C86">
        <w:rPr>
          <w:sz w:val="28"/>
          <w:szCs w:val="28"/>
        </w:rPr>
        <w:t>позднее</w:t>
      </w:r>
      <w:proofErr w:type="gramEnd"/>
      <w:r w:rsidR="00CF6C86" w:rsidRPr="00CF6C86">
        <w:rPr>
          <w:sz w:val="28"/>
          <w:szCs w:val="28"/>
        </w:rPr>
        <w:t xml:space="preserve"> чем за 10 дней до окончания сроков их выполнения.</w:t>
      </w:r>
    </w:p>
    <w:p w:rsidR="00034E89" w:rsidRPr="00665A78" w:rsidRDefault="00034E89" w:rsidP="003E60CC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034E89" w:rsidRPr="00665A78" w:rsidRDefault="00034E89" w:rsidP="003E60CC">
      <w:pPr>
        <w:pStyle w:val="ConsPlusTitle"/>
        <w:jc w:val="center"/>
        <w:rPr>
          <w:rFonts w:ascii="Times New Roman" w:hAnsi="Times New Roman"/>
        </w:rPr>
      </w:pPr>
      <w:r w:rsidRPr="00665A78">
        <w:rPr>
          <w:rFonts w:ascii="Times New Roman" w:hAnsi="Times New Roman"/>
        </w:rPr>
        <w:t>Статья 1</w:t>
      </w:r>
      <w:r w:rsidR="0014420E">
        <w:rPr>
          <w:rFonts w:ascii="Times New Roman" w:hAnsi="Times New Roman"/>
        </w:rPr>
        <w:t>8</w:t>
      </w:r>
      <w:r w:rsidRPr="00665A78">
        <w:rPr>
          <w:rFonts w:ascii="Times New Roman" w:hAnsi="Times New Roman"/>
        </w:rPr>
        <w:t>. Гарантии прав проверяемых органов и организаций</w:t>
      </w:r>
    </w:p>
    <w:p w:rsidR="003E60CC" w:rsidRPr="00665A78" w:rsidRDefault="003E60CC" w:rsidP="003E60CC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законом Забайкальского края, прилагаются к актам и в дальнейшем являются их неотъемлемой частью.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2. Проверяемые органы и организации и их должностные лица вправе обратиться с жалобой на действия (бездействие) Контрольно-счетной палаты в Совет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>.</w:t>
      </w:r>
    </w:p>
    <w:p w:rsidR="003E60CC" w:rsidRPr="00665A78" w:rsidRDefault="003E60CC" w:rsidP="003E60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34E89" w:rsidRPr="00665A78" w:rsidRDefault="00034E89" w:rsidP="003E60CC">
      <w:pPr>
        <w:pStyle w:val="ConsPlusTitle"/>
        <w:jc w:val="center"/>
        <w:rPr>
          <w:rFonts w:ascii="Times New Roman" w:hAnsi="Times New Roman"/>
        </w:rPr>
      </w:pPr>
      <w:r w:rsidRPr="00665A78">
        <w:rPr>
          <w:rFonts w:ascii="Times New Roman" w:hAnsi="Times New Roman"/>
        </w:rPr>
        <w:t xml:space="preserve">Статья </w:t>
      </w:r>
      <w:r w:rsidR="00D45605">
        <w:rPr>
          <w:rFonts w:ascii="Times New Roman" w:hAnsi="Times New Roman"/>
        </w:rPr>
        <w:t>1</w:t>
      </w:r>
      <w:r w:rsidR="0014420E">
        <w:rPr>
          <w:rFonts w:ascii="Times New Roman" w:hAnsi="Times New Roman"/>
        </w:rPr>
        <w:t>9</w:t>
      </w:r>
      <w:r w:rsidRPr="00665A78">
        <w:rPr>
          <w:rFonts w:ascii="Times New Roman" w:hAnsi="Times New Roman"/>
        </w:rPr>
        <w:t>. Взаимодействие Контрольно-счетной палаты</w:t>
      </w:r>
    </w:p>
    <w:p w:rsidR="003E60CC" w:rsidRPr="00665A78" w:rsidRDefault="003E60CC" w:rsidP="003E60CC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65A78">
        <w:rPr>
          <w:rFonts w:ascii="Times New Roman" w:hAnsi="Times New Roman" w:cs="Times New Roman"/>
          <w:sz w:val="28"/>
          <w:szCs w:val="28"/>
        </w:rPr>
        <w:t xml:space="preserve">Контрольно-счетная палата при осуществлении своей деятельности </w:t>
      </w:r>
      <w:r w:rsidR="0036734F" w:rsidRPr="00665A78">
        <w:rPr>
          <w:rFonts w:ascii="Times New Roman" w:hAnsi="Times New Roman" w:cs="Times New Roman"/>
          <w:sz w:val="28"/>
          <w:szCs w:val="28"/>
        </w:rPr>
        <w:t>вправе взаимодействовать с К</w:t>
      </w:r>
      <w:r w:rsidRPr="00665A78">
        <w:rPr>
          <w:rFonts w:ascii="Times New Roman" w:hAnsi="Times New Roman" w:cs="Times New Roman"/>
          <w:sz w:val="28"/>
          <w:szCs w:val="28"/>
        </w:rPr>
        <w:t>онтрольно-счетн</w:t>
      </w:r>
      <w:r w:rsidR="0036734F" w:rsidRPr="00665A78">
        <w:rPr>
          <w:rFonts w:ascii="Times New Roman" w:hAnsi="Times New Roman" w:cs="Times New Roman"/>
          <w:sz w:val="28"/>
          <w:szCs w:val="28"/>
        </w:rPr>
        <w:t>ой</w:t>
      </w:r>
      <w:r w:rsidRPr="00665A78">
        <w:rPr>
          <w:rFonts w:ascii="Times New Roman" w:hAnsi="Times New Roman" w:cs="Times New Roman"/>
          <w:sz w:val="28"/>
          <w:szCs w:val="28"/>
        </w:rPr>
        <w:t xml:space="preserve"> </w:t>
      </w:r>
      <w:r w:rsidR="0036734F" w:rsidRPr="00665A78">
        <w:rPr>
          <w:rFonts w:ascii="Times New Roman" w:hAnsi="Times New Roman" w:cs="Times New Roman"/>
          <w:sz w:val="28"/>
          <w:szCs w:val="28"/>
        </w:rPr>
        <w:t>палатой</w:t>
      </w:r>
      <w:r w:rsidRPr="00665A78">
        <w:rPr>
          <w:rFonts w:ascii="Times New Roman" w:hAnsi="Times New Roman" w:cs="Times New Roman"/>
          <w:sz w:val="28"/>
          <w:szCs w:val="28"/>
        </w:rPr>
        <w:t xml:space="preserve"> Забайкальского края,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</w:t>
      </w:r>
      <w:proofErr w:type="gramEnd"/>
      <w:r w:rsidRPr="00665A78">
        <w:rPr>
          <w:rFonts w:ascii="Times New Roman" w:hAnsi="Times New Roman" w:cs="Times New Roman"/>
          <w:sz w:val="28"/>
          <w:szCs w:val="28"/>
        </w:rPr>
        <w:t xml:space="preserve"> Контрольно-счетная палата вправе заключать с ними соглашения о сотрудничестве и взаимодействии.</w:t>
      </w:r>
    </w:p>
    <w:p w:rsidR="00E04622" w:rsidRPr="00665A78" w:rsidRDefault="00034E89" w:rsidP="00E0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2. </w:t>
      </w:r>
      <w:r w:rsidR="00E04622" w:rsidRPr="00665A78">
        <w:rPr>
          <w:rFonts w:ascii="Times New Roman" w:hAnsi="Times New Roman" w:cs="Times New Roman"/>
          <w:sz w:val="28"/>
          <w:szCs w:val="28"/>
        </w:rPr>
        <w:t>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732DDD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3. </w:t>
      </w:r>
      <w:r w:rsidR="00E04622" w:rsidRPr="00665A78">
        <w:rPr>
          <w:rFonts w:ascii="Times New Roman" w:hAnsi="Times New Roman" w:cs="Times New Roman"/>
          <w:sz w:val="28"/>
          <w:szCs w:val="28"/>
        </w:rPr>
        <w:t>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Забайкальского края.</w:t>
      </w:r>
    </w:p>
    <w:p w:rsidR="00970873" w:rsidRPr="00B27068" w:rsidRDefault="00034E89" w:rsidP="00A758B2">
      <w:pPr>
        <w:shd w:val="clear" w:color="auto" w:fill="FFFFFF"/>
        <w:tabs>
          <w:tab w:val="left" w:pos="0"/>
        </w:tabs>
        <w:ind w:firstLine="567"/>
        <w:jc w:val="both"/>
        <w:rPr>
          <w:spacing w:val="-14"/>
          <w:sz w:val="28"/>
          <w:szCs w:val="28"/>
        </w:rPr>
      </w:pPr>
      <w:r w:rsidRPr="00665A78">
        <w:rPr>
          <w:sz w:val="28"/>
          <w:szCs w:val="28"/>
        </w:rPr>
        <w:t xml:space="preserve">4. </w:t>
      </w:r>
      <w:r w:rsidR="00970873">
        <w:rPr>
          <w:sz w:val="28"/>
          <w:szCs w:val="28"/>
        </w:rPr>
        <w:t>Контрольно-счетная палата</w:t>
      </w:r>
      <w:r w:rsidR="00970873" w:rsidRPr="00B27068">
        <w:rPr>
          <w:sz w:val="28"/>
          <w:szCs w:val="28"/>
        </w:rPr>
        <w:t xml:space="preserve"> вправе планировать и проводить совместные контрольные и экспертно-аналитические мероприятия с </w:t>
      </w:r>
      <w:r w:rsidR="00970873">
        <w:rPr>
          <w:sz w:val="28"/>
          <w:szCs w:val="28"/>
        </w:rPr>
        <w:t>Контрольно</w:t>
      </w:r>
      <w:r w:rsidR="00970873" w:rsidRPr="00B27068">
        <w:rPr>
          <w:sz w:val="28"/>
          <w:szCs w:val="28"/>
        </w:rPr>
        <w:t xml:space="preserve">-счетной палатой Забайкальского края, </w:t>
      </w:r>
      <w:r w:rsidR="00970873" w:rsidRPr="00B27068">
        <w:rPr>
          <w:spacing w:val="-1"/>
          <w:sz w:val="28"/>
          <w:szCs w:val="28"/>
        </w:rPr>
        <w:t xml:space="preserve">обращаться в </w:t>
      </w:r>
      <w:r w:rsidR="00970873">
        <w:rPr>
          <w:spacing w:val="-1"/>
          <w:sz w:val="28"/>
          <w:szCs w:val="28"/>
        </w:rPr>
        <w:t>Контрольно</w:t>
      </w:r>
      <w:r w:rsidR="00970873" w:rsidRPr="00B27068">
        <w:rPr>
          <w:spacing w:val="-1"/>
          <w:sz w:val="28"/>
          <w:szCs w:val="28"/>
        </w:rPr>
        <w:t>-</w:t>
      </w:r>
      <w:r w:rsidR="00970873" w:rsidRPr="00B27068">
        <w:rPr>
          <w:spacing w:val="-1"/>
          <w:sz w:val="28"/>
          <w:szCs w:val="28"/>
        </w:rPr>
        <w:lastRenderedPageBreak/>
        <w:t xml:space="preserve">счетную палату Забайкальского края по вопросам </w:t>
      </w:r>
      <w:r w:rsidR="00970873" w:rsidRPr="00B27068">
        <w:rPr>
          <w:sz w:val="28"/>
          <w:szCs w:val="28"/>
        </w:rPr>
        <w:t xml:space="preserve">осуществления </w:t>
      </w:r>
      <w:r w:rsidR="00970873">
        <w:rPr>
          <w:spacing w:val="-1"/>
          <w:sz w:val="28"/>
          <w:szCs w:val="28"/>
        </w:rPr>
        <w:t>Контрольно</w:t>
      </w:r>
      <w:r w:rsidR="00970873" w:rsidRPr="00B27068">
        <w:rPr>
          <w:spacing w:val="-1"/>
          <w:sz w:val="28"/>
          <w:szCs w:val="28"/>
        </w:rPr>
        <w:t xml:space="preserve">-счетной палатой Забайкальского края </w:t>
      </w:r>
      <w:r w:rsidR="00970873" w:rsidRPr="00B27068">
        <w:rPr>
          <w:sz w:val="28"/>
          <w:szCs w:val="28"/>
        </w:rPr>
        <w:t xml:space="preserve">анализа деятельности </w:t>
      </w:r>
      <w:r w:rsidR="00970873">
        <w:rPr>
          <w:sz w:val="28"/>
          <w:szCs w:val="28"/>
        </w:rPr>
        <w:t>Контрольно</w:t>
      </w:r>
      <w:r w:rsidR="00970873" w:rsidRPr="00B27068">
        <w:rPr>
          <w:sz w:val="28"/>
          <w:szCs w:val="28"/>
        </w:rPr>
        <w:t xml:space="preserve">-счетной </w:t>
      </w:r>
      <w:r w:rsidR="00970873">
        <w:rPr>
          <w:sz w:val="28"/>
          <w:szCs w:val="28"/>
        </w:rPr>
        <w:t>палаты</w:t>
      </w:r>
      <w:r w:rsidR="00970873" w:rsidRPr="00B27068">
        <w:rPr>
          <w:sz w:val="28"/>
          <w:szCs w:val="28"/>
        </w:rPr>
        <w:t xml:space="preserve"> и получения рекомендаций по повышению эффективности ее работы.</w:t>
      </w:r>
    </w:p>
    <w:p w:rsidR="00034E89" w:rsidRPr="00665A78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5. </w:t>
      </w:r>
      <w:r w:rsidR="00970873" w:rsidRPr="00665A78">
        <w:rPr>
          <w:rFonts w:ascii="Times New Roman" w:hAnsi="Times New Roman" w:cs="Times New Roman"/>
          <w:sz w:val="28"/>
          <w:szCs w:val="28"/>
        </w:rPr>
        <w:t>В целях координации своей деятельности Контрольно-счетная палата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034E89" w:rsidRDefault="00034E89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6. </w:t>
      </w:r>
      <w:r w:rsidR="00970873" w:rsidRPr="00665A78">
        <w:rPr>
          <w:rFonts w:ascii="Times New Roman" w:hAnsi="Times New Roman" w:cs="Times New Roman"/>
          <w:sz w:val="28"/>
          <w:szCs w:val="28"/>
        </w:rPr>
        <w:t xml:space="preserve">Контрольно-счетная палата по письменному обращению </w:t>
      </w:r>
      <w:r w:rsidR="00386051">
        <w:rPr>
          <w:rFonts w:ascii="Times New Roman" w:hAnsi="Times New Roman" w:cs="Times New Roman"/>
          <w:sz w:val="28"/>
          <w:szCs w:val="28"/>
        </w:rPr>
        <w:t xml:space="preserve">Контрольно-счетной </w:t>
      </w:r>
      <w:r w:rsidR="00386051" w:rsidRPr="00386051">
        <w:rPr>
          <w:rFonts w:ascii="Times New Roman" w:hAnsi="Times New Roman" w:cs="Times New Roman"/>
          <w:sz w:val="28"/>
          <w:szCs w:val="28"/>
        </w:rPr>
        <w:t>палаты</w:t>
      </w:r>
      <w:r w:rsidR="00386051">
        <w:rPr>
          <w:rFonts w:ascii="Times New Roman" w:hAnsi="Times New Roman" w:cs="Times New Roman"/>
          <w:sz w:val="28"/>
          <w:szCs w:val="28"/>
        </w:rPr>
        <w:t xml:space="preserve"> </w:t>
      </w:r>
      <w:r w:rsidR="00386051" w:rsidRPr="00386051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386051" w:rsidRPr="009E2ECF">
        <w:rPr>
          <w:rFonts w:ascii="Times New Roman" w:hAnsi="Times New Roman" w:cs="Times New Roman"/>
          <w:sz w:val="28"/>
          <w:szCs w:val="28"/>
        </w:rPr>
        <w:t>,</w:t>
      </w:r>
      <w:r w:rsidR="00386051" w:rsidRPr="00665A78">
        <w:rPr>
          <w:rFonts w:ascii="Times New Roman" w:hAnsi="Times New Roman" w:cs="Times New Roman"/>
          <w:sz w:val="28"/>
          <w:szCs w:val="28"/>
        </w:rPr>
        <w:t xml:space="preserve"> </w:t>
      </w:r>
      <w:r w:rsidR="00970873" w:rsidRPr="00665A78">
        <w:rPr>
          <w:rFonts w:ascii="Times New Roman" w:hAnsi="Times New Roman" w:cs="Times New Roman"/>
          <w:sz w:val="28"/>
          <w:szCs w:val="28"/>
        </w:rPr>
        <w:t>контрольно-счетных органов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970873" w:rsidRPr="00665A78" w:rsidRDefault="00970873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65A78">
        <w:rPr>
          <w:rFonts w:ascii="Times New Roman" w:hAnsi="Times New Roman" w:cs="Times New Roman"/>
          <w:sz w:val="28"/>
          <w:szCs w:val="28"/>
        </w:rPr>
        <w:t>Контрольно-счетная палата вправе обратиться в Счетную палату Российской Федерации за заключением о соответствии ее деятельности законодательству о внешнем муниципальном финансовом контроле и рекомендациями по повышению ее эффективности.</w:t>
      </w:r>
    </w:p>
    <w:p w:rsidR="003E60CC" w:rsidRPr="00665A78" w:rsidRDefault="003E60CC" w:rsidP="003E60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34E89" w:rsidRPr="00665A78" w:rsidRDefault="0014420E" w:rsidP="003E60CC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Статья 20</w:t>
      </w:r>
      <w:r w:rsidR="00034E89" w:rsidRPr="00665A78">
        <w:rPr>
          <w:rFonts w:ascii="Times New Roman" w:hAnsi="Times New Roman"/>
        </w:rPr>
        <w:t>. Обеспечение доступа к информации о деятельности Контрольно-счетной палаты</w:t>
      </w:r>
    </w:p>
    <w:p w:rsidR="003E60CC" w:rsidRPr="00665A78" w:rsidRDefault="003E60CC" w:rsidP="003E60CC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65A78">
        <w:rPr>
          <w:rFonts w:ascii="Times New Roman" w:hAnsi="Times New Roman" w:cs="Times New Roman"/>
          <w:sz w:val="28"/>
          <w:szCs w:val="28"/>
        </w:rPr>
        <w:t xml:space="preserve">Контрольно-счетная палата в целях обеспечения доступа к информации о своей деятельности размещает на </w:t>
      </w:r>
      <w:r w:rsidRPr="008A2D42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5829CB" w:rsidRPr="008A2D4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D6FCD" w:rsidRPr="008A2D42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="0036734F" w:rsidRPr="00665A78">
        <w:rPr>
          <w:rFonts w:ascii="Times New Roman" w:hAnsi="Times New Roman" w:cs="Times New Roman"/>
          <w:sz w:val="28"/>
          <w:szCs w:val="28"/>
        </w:rPr>
        <w:t xml:space="preserve"> </w:t>
      </w:r>
      <w:r w:rsidRPr="00665A7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7B1E2F">
        <w:rPr>
          <w:rFonts w:ascii="Times New Roman" w:hAnsi="Times New Roman" w:cs="Times New Roman"/>
          <w:sz w:val="28"/>
          <w:szCs w:val="28"/>
        </w:rPr>
        <w:t xml:space="preserve"> </w:t>
      </w:r>
      <w:r w:rsidR="007B1E2F" w:rsidRPr="00B27068">
        <w:rPr>
          <w:rFonts w:ascii="Times New Roman" w:hAnsi="Times New Roman"/>
          <w:sz w:val="28"/>
          <w:szCs w:val="28"/>
        </w:rPr>
        <w:t>(далее – сеть Интернет)</w:t>
      </w:r>
      <w:r w:rsidRPr="00665A78">
        <w:rPr>
          <w:rFonts w:ascii="Times New Roman" w:hAnsi="Times New Roman" w:cs="Times New Roman"/>
          <w:sz w:val="28"/>
          <w:szCs w:val="28"/>
        </w:rPr>
        <w:t xml:space="preserve"> </w:t>
      </w:r>
      <w:r w:rsidR="005829CB">
        <w:rPr>
          <w:rFonts w:ascii="Times New Roman" w:hAnsi="Times New Roman" w:cs="Times New Roman"/>
          <w:sz w:val="28"/>
          <w:szCs w:val="28"/>
        </w:rPr>
        <w:t xml:space="preserve">и опубликовывает в средствах массовой информации </w:t>
      </w:r>
      <w:r w:rsidRPr="00665A78">
        <w:rPr>
          <w:rFonts w:ascii="Times New Roman" w:hAnsi="Times New Roman" w:cs="Times New Roman"/>
          <w:sz w:val="28"/>
          <w:szCs w:val="28"/>
        </w:rPr>
        <w:t>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2. Контрольно-счетная палата ежегодно </w:t>
      </w:r>
      <w:r w:rsidR="009C7E8E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Pr="00665A78">
        <w:rPr>
          <w:rFonts w:ascii="Times New Roman" w:hAnsi="Times New Roman" w:cs="Times New Roman"/>
          <w:sz w:val="28"/>
          <w:szCs w:val="28"/>
        </w:rPr>
        <w:t>отчет о своей деятельности</w:t>
      </w:r>
      <w:r w:rsidR="009C7E8E">
        <w:rPr>
          <w:rFonts w:ascii="Times New Roman" w:hAnsi="Times New Roman" w:cs="Times New Roman"/>
          <w:sz w:val="28"/>
          <w:szCs w:val="28"/>
        </w:rPr>
        <w:t>, который направляется на рассмотрение в</w:t>
      </w:r>
      <w:r w:rsidRPr="00665A78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 xml:space="preserve">. Указанный отчет </w:t>
      </w:r>
      <w:r w:rsidR="007B1E2F" w:rsidRPr="00B27068">
        <w:rPr>
          <w:rFonts w:ascii="Times New Roman" w:hAnsi="Times New Roman"/>
          <w:sz w:val="28"/>
          <w:szCs w:val="28"/>
        </w:rPr>
        <w:t xml:space="preserve">опубликовывается в средствах массовой информации </w:t>
      </w:r>
      <w:r w:rsidR="007B1E2F">
        <w:rPr>
          <w:rFonts w:ascii="Times New Roman" w:hAnsi="Times New Roman"/>
          <w:sz w:val="28"/>
          <w:szCs w:val="28"/>
        </w:rPr>
        <w:t xml:space="preserve">и </w:t>
      </w:r>
      <w:r w:rsidRPr="00665A78">
        <w:rPr>
          <w:rFonts w:ascii="Times New Roman" w:hAnsi="Times New Roman" w:cs="Times New Roman"/>
          <w:sz w:val="28"/>
          <w:szCs w:val="28"/>
        </w:rPr>
        <w:t xml:space="preserve">размещается в сети Интернет только после его рассмотрения Советом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>.</w:t>
      </w:r>
    </w:p>
    <w:p w:rsidR="00034E89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3. Порядок опубликования в средствах массовой информации и размещения в сети Интернет информации о деятельности Контрольно-счетной палаты осуществляется в соответствии с </w:t>
      </w:r>
      <w:r w:rsidR="009C7E8E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Могойтуйского муниципального округа и </w:t>
      </w:r>
      <w:r w:rsidRPr="00665A78">
        <w:rPr>
          <w:rFonts w:ascii="Times New Roman" w:hAnsi="Times New Roman" w:cs="Times New Roman"/>
          <w:sz w:val="28"/>
          <w:szCs w:val="28"/>
        </w:rPr>
        <w:t>Регламентом Контрольно-счетной палаты.</w:t>
      </w:r>
    </w:p>
    <w:p w:rsidR="00A758B2" w:rsidRPr="00665A78" w:rsidRDefault="00A758B2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34E89" w:rsidRPr="00665A78" w:rsidRDefault="00034E89" w:rsidP="003E60CC">
      <w:pPr>
        <w:pStyle w:val="ConsPlusTitle"/>
        <w:jc w:val="center"/>
        <w:rPr>
          <w:rFonts w:ascii="Times New Roman" w:hAnsi="Times New Roman"/>
        </w:rPr>
      </w:pPr>
      <w:r w:rsidRPr="00665A78">
        <w:rPr>
          <w:rFonts w:ascii="Times New Roman" w:hAnsi="Times New Roman"/>
        </w:rPr>
        <w:t>Статья 2</w:t>
      </w:r>
      <w:r w:rsidR="0014420E">
        <w:rPr>
          <w:rFonts w:ascii="Times New Roman" w:hAnsi="Times New Roman"/>
        </w:rPr>
        <w:t>1</w:t>
      </w:r>
      <w:r w:rsidRPr="00665A78">
        <w:rPr>
          <w:rFonts w:ascii="Times New Roman" w:hAnsi="Times New Roman"/>
        </w:rPr>
        <w:t>. Финансовое обеспечение деятельности Контрольно-счетной палаты</w:t>
      </w:r>
    </w:p>
    <w:p w:rsidR="003E60CC" w:rsidRPr="00665A78" w:rsidRDefault="003E60CC" w:rsidP="003E60CC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1. Финансовое обеспечение деятельности Контрольно-счетной палаты осуществляется за счет средств бюджета </w:t>
      </w:r>
      <w:r w:rsidR="000D6FCD">
        <w:rPr>
          <w:rFonts w:ascii="Times New Roman" w:hAnsi="Times New Roman" w:cs="Times New Roman"/>
          <w:sz w:val="28"/>
          <w:szCs w:val="28"/>
        </w:rPr>
        <w:t xml:space="preserve">Могойтуйского муниципального </w:t>
      </w:r>
      <w:r w:rsidR="000D6FCD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Pr="00665A78">
        <w:rPr>
          <w:rFonts w:ascii="Times New Roman" w:hAnsi="Times New Roman" w:cs="Times New Roman"/>
          <w:sz w:val="28"/>
          <w:szCs w:val="28"/>
        </w:rPr>
        <w:t>. Финансовое обеспечение деятельности Контрольно-счетной палаты предусматривается в объеме, позволяющем обеспечить осуществлени</w:t>
      </w:r>
      <w:r w:rsidR="007D0485">
        <w:rPr>
          <w:rFonts w:ascii="Times New Roman" w:hAnsi="Times New Roman" w:cs="Times New Roman"/>
          <w:sz w:val="28"/>
          <w:szCs w:val="28"/>
        </w:rPr>
        <w:t>е</w:t>
      </w:r>
      <w:r w:rsidRPr="00665A78">
        <w:rPr>
          <w:rFonts w:ascii="Times New Roman" w:hAnsi="Times New Roman" w:cs="Times New Roman"/>
          <w:sz w:val="28"/>
          <w:szCs w:val="28"/>
        </w:rPr>
        <w:t xml:space="preserve"> возложенных на не</w:t>
      </w:r>
      <w:r w:rsidR="000E54A1">
        <w:rPr>
          <w:rFonts w:ascii="Times New Roman" w:hAnsi="Times New Roman" w:cs="Times New Roman"/>
          <w:sz w:val="28"/>
          <w:szCs w:val="28"/>
        </w:rPr>
        <w:t>ё</w:t>
      </w:r>
      <w:r w:rsidRPr="00665A78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2. </w:t>
      </w:r>
      <w:r w:rsidR="00D44725" w:rsidRPr="00B27068">
        <w:rPr>
          <w:rFonts w:ascii="Times New Roman" w:hAnsi="Times New Roman"/>
          <w:spacing w:val="-1"/>
          <w:sz w:val="28"/>
          <w:szCs w:val="28"/>
        </w:rPr>
        <w:t>Расходы на обеспечение деятельности</w:t>
      </w:r>
      <w:r w:rsidRPr="00665A78">
        <w:rPr>
          <w:rFonts w:ascii="Times New Roman" w:hAnsi="Times New Roman" w:cs="Times New Roman"/>
          <w:sz w:val="28"/>
          <w:szCs w:val="28"/>
        </w:rPr>
        <w:t xml:space="preserve"> Контрольно-счетной палаты предусматриваются в бюджете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 xml:space="preserve"> отдельной строкой в соответствии с классификацией расходов бюджета Российской Федерации.</w:t>
      </w:r>
    </w:p>
    <w:p w:rsidR="00034E89" w:rsidRPr="00665A78" w:rsidRDefault="00034E89" w:rsidP="008D6B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5A7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65A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65A78">
        <w:rPr>
          <w:rFonts w:ascii="Times New Roman" w:hAnsi="Times New Roman" w:cs="Times New Roman"/>
          <w:sz w:val="28"/>
          <w:szCs w:val="28"/>
        </w:rPr>
        <w:t xml:space="preserve"> использованием Контрольно-счетной палатой бюджетных средств и муниципального имущества осуществляется на основании </w:t>
      </w:r>
      <w:r w:rsidR="007D0485">
        <w:rPr>
          <w:rFonts w:ascii="Times New Roman" w:hAnsi="Times New Roman" w:cs="Times New Roman"/>
          <w:sz w:val="28"/>
          <w:szCs w:val="28"/>
        </w:rPr>
        <w:t>правовых актов</w:t>
      </w:r>
      <w:r w:rsidRPr="00665A78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665A78">
        <w:rPr>
          <w:rFonts w:ascii="Times New Roman" w:hAnsi="Times New Roman" w:cs="Times New Roman"/>
          <w:sz w:val="28"/>
          <w:szCs w:val="28"/>
        </w:rPr>
        <w:t>.</w:t>
      </w:r>
    </w:p>
    <w:p w:rsidR="003E60CC" w:rsidRPr="00665A78" w:rsidRDefault="003E60CC" w:rsidP="003E60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34E89" w:rsidRPr="00665A78" w:rsidRDefault="00034E89" w:rsidP="003E60CC">
      <w:pPr>
        <w:pStyle w:val="ConsPlusTitle"/>
        <w:jc w:val="center"/>
        <w:rPr>
          <w:rFonts w:ascii="Times New Roman" w:hAnsi="Times New Roman"/>
        </w:rPr>
      </w:pPr>
      <w:r w:rsidRPr="00665A78">
        <w:rPr>
          <w:rFonts w:ascii="Times New Roman" w:hAnsi="Times New Roman"/>
        </w:rPr>
        <w:t>Статья 2</w:t>
      </w:r>
      <w:r w:rsidR="0014420E">
        <w:rPr>
          <w:rFonts w:ascii="Times New Roman" w:hAnsi="Times New Roman"/>
        </w:rPr>
        <w:t>2</w:t>
      </w:r>
      <w:r w:rsidRPr="00665A78">
        <w:rPr>
          <w:rFonts w:ascii="Times New Roman" w:hAnsi="Times New Roman"/>
        </w:rPr>
        <w:t xml:space="preserve">. Материальное, социальное обеспечение и гарантии </w:t>
      </w:r>
      <w:r w:rsidR="00C766BD">
        <w:rPr>
          <w:rFonts w:ascii="Times New Roman" w:hAnsi="Times New Roman"/>
        </w:rPr>
        <w:t>должностных лиц</w:t>
      </w:r>
      <w:r w:rsidRPr="00665A78">
        <w:rPr>
          <w:rFonts w:ascii="Times New Roman" w:hAnsi="Times New Roman"/>
        </w:rPr>
        <w:t xml:space="preserve"> Контрольно-счетной палаты.</w:t>
      </w:r>
    </w:p>
    <w:p w:rsidR="003E60CC" w:rsidRPr="00665A78" w:rsidRDefault="003E60CC" w:rsidP="003E60CC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92641E" w:rsidRPr="00686CC3" w:rsidRDefault="00034E89" w:rsidP="00A758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5A78">
        <w:rPr>
          <w:sz w:val="28"/>
          <w:szCs w:val="28"/>
        </w:rPr>
        <w:t xml:space="preserve">1. </w:t>
      </w:r>
      <w:r w:rsidR="0092641E" w:rsidRPr="00686CC3">
        <w:rPr>
          <w:sz w:val="28"/>
          <w:szCs w:val="28"/>
        </w:rPr>
        <w:t xml:space="preserve">Председателю Контрольно-счетной палаты </w:t>
      </w:r>
      <w:r w:rsidR="00F27118">
        <w:rPr>
          <w:sz w:val="28"/>
          <w:szCs w:val="28"/>
        </w:rPr>
        <w:t>Могойтуй</w:t>
      </w:r>
      <w:r w:rsidR="0092641E" w:rsidRPr="00686CC3">
        <w:rPr>
          <w:sz w:val="28"/>
          <w:szCs w:val="28"/>
        </w:rPr>
        <w:t>ского муниципального округа гарантируются:</w:t>
      </w:r>
    </w:p>
    <w:p w:rsidR="0092641E" w:rsidRPr="000A1C7D" w:rsidRDefault="0092641E" w:rsidP="00A758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6CC3">
        <w:rPr>
          <w:sz w:val="28"/>
          <w:szCs w:val="28"/>
        </w:rPr>
        <w:t>1) право на обращение по вопросам, связанным с осуществлением им своих полномочий, в органы государственной власти Забайкальского края и иные государственные органы Забайкальского края</w:t>
      </w:r>
      <w:r w:rsidRPr="000A1C7D">
        <w:rPr>
          <w:sz w:val="28"/>
          <w:szCs w:val="28"/>
        </w:rPr>
        <w:t>, в органы местного самоуправления и к должностным лицам органов местного самоуправления, в организации независимо от организационно-правовой формы, расположенные на территории Могойтуйского муниципального округа;</w:t>
      </w:r>
    </w:p>
    <w:p w:rsidR="0092641E" w:rsidRPr="00686CC3" w:rsidRDefault="0092641E" w:rsidP="00A758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1C7D">
        <w:rPr>
          <w:sz w:val="28"/>
          <w:szCs w:val="28"/>
        </w:rPr>
        <w:t>2) право на первоочередной прием по вопросам, связанным с осуществлением им своих полномочий, руководителями</w:t>
      </w:r>
      <w:r w:rsidRPr="00686CC3">
        <w:rPr>
          <w:sz w:val="28"/>
          <w:szCs w:val="28"/>
        </w:rPr>
        <w:t xml:space="preserve"> и другими должностными лицами органов государственной власти Забайкальского края, руководителями и другими должностными лицами органов местного самоуправления муниципальных образований;</w:t>
      </w:r>
    </w:p>
    <w:p w:rsidR="0092641E" w:rsidRPr="00686CC3" w:rsidRDefault="0092641E" w:rsidP="00A758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6CC3">
        <w:rPr>
          <w:sz w:val="28"/>
          <w:szCs w:val="28"/>
        </w:rPr>
        <w:t>3) служебное удостоверение и нагрудный знак.</w:t>
      </w:r>
    </w:p>
    <w:p w:rsidR="00034E89" w:rsidRPr="00665A78" w:rsidRDefault="0092641E" w:rsidP="008D6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34E89" w:rsidRPr="00665A78">
        <w:rPr>
          <w:rFonts w:ascii="Times New Roman" w:hAnsi="Times New Roman" w:cs="Times New Roman"/>
          <w:sz w:val="28"/>
          <w:szCs w:val="28"/>
        </w:rPr>
        <w:t>Должностным лицам Контрольно-счетной палаты гарантируются</w:t>
      </w:r>
      <w:r w:rsidR="00FF704F">
        <w:rPr>
          <w:rFonts w:ascii="Times New Roman" w:hAnsi="Times New Roman" w:cs="Times New Roman"/>
          <w:sz w:val="28"/>
          <w:szCs w:val="28"/>
        </w:rPr>
        <w:t xml:space="preserve"> </w:t>
      </w:r>
      <w:r w:rsidR="00FF704F" w:rsidRPr="00FF704F">
        <w:rPr>
          <w:rFonts w:ascii="Times New Roman" w:hAnsi="Times New Roman" w:cs="Times New Roman"/>
          <w:sz w:val="28"/>
          <w:szCs w:val="28"/>
        </w:rPr>
        <w:t>рабочее место, оборудованное мебелью, средствами связи, а также возможность использования копировально-множительной и другой организационной техники,</w:t>
      </w:r>
      <w:r w:rsidR="00034E89" w:rsidRPr="00FF704F">
        <w:rPr>
          <w:rFonts w:ascii="Times New Roman" w:hAnsi="Times New Roman" w:cs="Times New Roman"/>
          <w:sz w:val="28"/>
          <w:szCs w:val="28"/>
        </w:rPr>
        <w:t xml:space="preserve"> 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</w:t>
      </w:r>
      <w:r w:rsidR="00B64D33" w:rsidRPr="00B64D33">
        <w:rPr>
          <w:rFonts w:ascii="Times New Roman" w:hAnsi="Times New Roman" w:cs="Times New Roman"/>
          <w:sz w:val="28"/>
          <w:szCs w:val="28"/>
        </w:rPr>
        <w:t>транспортное обслуживание и возмещение расходов, связанных со служебными командировками при осуществлении им своих полномочий,</w:t>
      </w:r>
      <w:r w:rsidR="00B64D33" w:rsidRPr="00665A78">
        <w:rPr>
          <w:rFonts w:ascii="Times New Roman" w:hAnsi="Times New Roman" w:cs="Times New Roman"/>
          <w:sz w:val="28"/>
          <w:szCs w:val="28"/>
        </w:rPr>
        <w:t xml:space="preserve"> </w:t>
      </w:r>
      <w:r w:rsidR="00034E89" w:rsidRPr="00665A78">
        <w:rPr>
          <w:rFonts w:ascii="Times New Roman" w:hAnsi="Times New Roman" w:cs="Times New Roman"/>
          <w:sz w:val="28"/>
          <w:szCs w:val="28"/>
        </w:rPr>
        <w:t>а также другие меры материального и социального обеспечения</w:t>
      </w:r>
      <w:proofErr w:type="gramEnd"/>
      <w:r w:rsidR="00034E89" w:rsidRPr="00665A78">
        <w:rPr>
          <w:rFonts w:ascii="Times New Roman" w:hAnsi="Times New Roman" w:cs="Times New Roman"/>
          <w:sz w:val="28"/>
          <w:szCs w:val="28"/>
        </w:rPr>
        <w:t xml:space="preserve">, установленные для лиц, замещающих муниципальные должности и должности муниципальной службы </w:t>
      </w:r>
      <w:r w:rsidR="000D6FCD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(в том числе по медицинскому и санаторно-курортно</w:t>
      </w:r>
      <w:r w:rsidR="00B64D33">
        <w:rPr>
          <w:rFonts w:ascii="Times New Roman" w:hAnsi="Times New Roman" w:cs="Times New Roman"/>
          <w:sz w:val="28"/>
          <w:szCs w:val="28"/>
        </w:rPr>
        <w:t>му обеспечению, бытовому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и иным видам обслуживания). </w:t>
      </w:r>
    </w:p>
    <w:p w:rsidR="00034E89" w:rsidRDefault="0092641E" w:rsidP="00A75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4E89" w:rsidRPr="00665A78">
        <w:rPr>
          <w:rFonts w:ascii="Times New Roman" w:hAnsi="Times New Roman" w:cs="Times New Roman"/>
          <w:sz w:val="28"/>
          <w:szCs w:val="28"/>
        </w:rPr>
        <w:t>. Меры по материальному и социальному обеспечению председателя</w:t>
      </w:r>
      <w:r w:rsidR="004674F4">
        <w:rPr>
          <w:rFonts w:ascii="Times New Roman" w:hAnsi="Times New Roman" w:cs="Times New Roman"/>
          <w:sz w:val="28"/>
          <w:szCs w:val="28"/>
        </w:rPr>
        <w:t>, аудиторов,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4674F4">
        <w:rPr>
          <w:rFonts w:ascii="Times New Roman" w:hAnsi="Times New Roman" w:cs="Times New Roman"/>
          <w:sz w:val="28"/>
          <w:szCs w:val="28"/>
        </w:rPr>
        <w:t>ов аппарата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</w:t>
      </w:r>
      <w:r w:rsidR="00745540">
        <w:rPr>
          <w:rFonts w:ascii="Times New Roman" w:hAnsi="Times New Roman" w:cs="Times New Roman"/>
          <w:sz w:val="28"/>
          <w:szCs w:val="28"/>
        </w:rPr>
        <w:t>К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онтрольно-счетной палаты устанавливаются </w:t>
      </w:r>
      <w:r w:rsidR="00F72AB4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="00034E89" w:rsidRPr="00665A78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законами и законами Забайкальского края. </w:t>
      </w:r>
    </w:p>
    <w:p w:rsidR="00B64D33" w:rsidRPr="00686CC3" w:rsidRDefault="0092641E" w:rsidP="00A758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64D33" w:rsidRPr="00686CC3">
        <w:rPr>
          <w:sz w:val="28"/>
          <w:szCs w:val="28"/>
        </w:rPr>
        <w:t xml:space="preserve">. Председателю Контрольно-счетной палаты </w:t>
      </w:r>
      <w:r w:rsidR="00B64D33">
        <w:rPr>
          <w:sz w:val="28"/>
          <w:szCs w:val="28"/>
        </w:rPr>
        <w:t>Могойтуй</w:t>
      </w:r>
      <w:r w:rsidR="00B64D33" w:rsidRPr="00686CC3">
        <w:rPr>
          <w:sz w:val="28"/>
          <w:szCs w:val="28"/>
        </w:rPr>
        <w:t xml:space="preserve">ского муниципального округа, кроме гарантий, установленных </w:t>
      </w:r>
      <w:hyperlink r:id="rId11" w:anchor="Par0" w:history="1">
        <w:r w:rsidR="00B64D33" w:rsidRPr="00B64D33">
          <w:rPr>
            <w:rStyle w:val="af2"/>
            <w:color w:val="auto"/>
            <w:sz w:val="28"/>
            <w:szCs w:val="28"/>
            <w:u w:val="none"/>
          </w:rPr>
          <w:t>частями</w:t>
        </w:r>
      </w:hyperlink>
      <w:r w:rsidR="00B64D33" w:rsidRPr="00686CC3">
        <w:rPr>
          <w:sz w:val="28"/>
          <w:szCs w:val="28"/>
        </w:rPr>
        <w:t xml:space="preserve"> 1 и 2 настоящей статьи, гарантируется:</w:t>
      </w:r>
    </w:p>
    <w:p w:rsidR="00B64D33" w:rsidRPr="00686CC3" w:rsidRDefault="00B64D33" w:rsidP="00A758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CC3">
        <w:rPr>
          <w:sz w:val="28"/>
          <w:szCs w:val="28"/>
        </w:rPr>
        <w:t>1) получение дополнительного профессионального образования;</w:t>
      </w:r>
    </w:p>
    <w:p w:rsidR="00B64D33" w:rsidRPr="00686CC3" w:rsidRDefault="00B64D33" w:rsidP="00A758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686CC3">
        <w:rPr>
          <w:sz w:val="28"/>
          <w:szCs w:val="28"/>
        </w:rPr>
        <w:t>ежемесячная доплата к страховой пенсии по старости (инвалидности)</w:t>
      </w:r>
      <w:r>
        <w:rPr>
          <w:sz w:val="28"/>
          <w:szCs w:val="28"/>
        </w:rPr>
        <w:t>;</w:t>
      </w:r>
      <w:r w:rsidRPr="00686CC3">
        <w:rPr>
          <w:sz w:val="28"/>
          <w:szCs w:val="28"/>
        </w:rPr>
        <w:t xml:space="preserve"> </w:t>
      </w:r>
    </w:p>
    <w:p w:rsidR="00B64D33" w:rsidRPr="00686CC3" w:rsidRDefault="00B64D33" w:rsidP="00A758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CC3">
        <w:rPr>
          <w:sz w:val="28"/>
          <w:szCs w:val="28"/>
        </w:rPr>
        <w:t>3) ежегодная диспансеризация в медицинских организациях;</w:t>
      </w:r>
    </w:p>
    <w:p w:rsidR="00B64D33" w:rsidRPr="00686CC3" w:rsidRDefault="00B64D33" w:rsidP="00A758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CC3">
        <w:rPr>
          <w:sz w:val="28"/>
          <w:szCs w:val="28"/>
        </w:rPr>
        <w:t>4) санаторно-курортное лечение.</w:t>
      </w:r>
    </w:p>
    <w:p w:rsidR="00B64D33" w:rsidRPr="00B64D33" w:rsidRDefault="0092641E" w:rsidP="00A75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4D33">
        <w:rPr>
          <w:rFonts w:ascii="Times New Roman" w:hAnsi="Times New Roman" w:cs="Times New Roman"/>
          <w:sz w:val="28"/>
          <w:szCs w:val="28"/>
        </w:rPr>
        <w:t xml:space="preserve">. </w:t>
      </w:r>
      <w:r w:rsidR="00B64D33" w:rsidRPr="00B64D33">
        <w:rPr>
          <w:rFonts w:ascii="Times New Roman" w:hAnsi="Times New Roman" w:cs="Times New Roman"/>
          <w:sz w:val="28"/>
          <w:szCs w:val="28"/>
        </w:rPr>
        <w:t xml:space="preserve">Финансирование расходов, связанных с предоставлением гарантий должностным лицам </w:t>
      </w:r>
      <w:r w:rsidR="00784FFA">
        <w:rPr>
          <w:rFonts w:ascii="Times New Roman" w:hAnsi="Times New Roman" w:cs="Times New Roman"/>
          <w:sz w:val="28"/>
          <w:szCs w:val="28"/>
        </w:rPr>
        <w:t>К</w:t>
      </w:r>
      <w:r w:rsidR="00B64D33" w:rsidRPr="00B64D33">
        <w:rPr>
          <w:rFonts w:ascii="Times New Roman" w:hAnsi="Times New Roman" w:cs="Times New Roman"/>
          <w:sz w:val="28"/>
          <w:szCs w:val="28"/>
        </w:rPr>
        <w:t xml:space="preserve">онтрольно-счетной палаты, установленных в соответствии с федеральным законом, законом Забайкальского края и настоящей статьей, осуществляется за счет средств бюджета </w:t>
      </w:r>
      <w:r w:rsidR="00B64D33">
        <w:rPr>
          <w:rFonts w:ascii="Times New Roman" w:hAnsi="Times New Roman" w:cs="Times New Roman"/>
          <w:sz w:val="28"/>
          <w:szCs w:val="28"/>
        </w:rPr>
        <w:t>Могойтуй</w:t>
      </w:r>
      <w:r w:rsidR="00B64D33" w:rsidRPr="00B64D33">
        <w:rPr>
          <w:rFonts w:ascii="Times New Roman" w:hAnsi="Times New Roman" w:cs="Times New Roman"/>
          <w:sz w:val="28"/>
          <w:szCs w:val="28"/>
        </w:rPr>
        <w:t>ского муниципального округа с соблюдением требований бюджетного законодательства.</w:t>
      </w:r>
    </w:p>
    <w:p w:rsidR="00665A78" w:rsidRDefault="00665A78" w:rsidP="00D4560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5A78" w:rsidRPr="00665A78" w:rsidRDefault="00665A78" w:rsidP="00665A7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sectPr w:rsidR="00665A78" w:rsidRPr="00665A78" w:rsidSect="00330F13">
      <w:type w:val="continuous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32D5B"/>
    <w:multiLevelType w:val="hybridMultilevel"/>
    <w:tmpl w:val="64A0E1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325425E"/>
    <w:multiLevelType w:val="hybridMultilevel"/>
    <w:tmpl w:val="BEC664A8"/>
    <w:lvl w:ilvl="0" w:tplc="A9DE3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1774"/>
    <w:rsid w:val="00003455"/>
    <w:rsid w:val="00007746"/>
    <w:rsid w:val="0001565E"/>
    <w:rsid w:val="00016BBA"/>
    <w:rsid w:val="00024513"/>
    <w:rsid w:val="00034E89"/>
    <w:rsid w:val="00041A5E"/>
    <w:rsid w:val="000443E5"/>
    <w:rsid w:val="000725E7"/>
    <w:rsid w:val="00073BFA"/>
    <w:rsid w:val="00075D0D"/>
    <w:rsid w:val="00084465"/>
    <w:rsid w:val="0008574C"/>
    <w:rsid w:val="000902B0"/>
    <w:rsid w:val="0009174D"/>
    <w:rsid w:val="0009363A"/>
    <w:rsid w:val="0009434E"/>
    <w:rsid w:val="000A1C7D"/>
    <w:rsid w:val="000B23F8"/>
    <w:rsid w:val="000B29B6"/>
    <w:rsid w:val="000B7EEA"/>
    <w:rsid w:val="000C090E"/>
    <w:rsid w:val="000C67C2"/>
    <w:rsid w:val="000D2453"/>
    <w:rsid w:val="000D6FCD"/>
    <w:rsid w:val="000E062E"/>
    <w:rsid w:val="000E54A1"/>
    <w:rsid w:val="000F1033"/>
    <w:rsid w:val="00101FF4"/>
    <w:rsid w:val="00120AEA"/>
    <w:rsid w:val="00121E77"/>
    <w:rsid w:val="00124CD6"/>
    <w:rsid w:val="001254D2"/>
    <w:rsid w:val="0014420E"/>
    <w:rsid w:val="001520F9"/>
    <w:rsid w:val="001607E3"/>
    <w:rsid w:val="00171A56"/>
    <w:rsid w:val="001767FF"/>
    <w:rsid w:val="00197979"/>
    <w:rsid w:val="001A37F2"/>
    <w:rsid w:val="001A5594"/>
    <w:rsid w:val="001B7F7F"/>
    <w:rsid w:val="001C6F43"/>
    <w:rsid w:val="001D0649"/>
    <w:rsid w:val="001D2E35"/>
    <w:rsid w:val="001D6033"/>
    <w:rsid w:val="001D660A"/>
    <w:rsid w:val="001E4759"/>
    <w:rsid w:val="001E6B46"/>
    <w:rsid w:val="00241124"/>
    <w:rsid w:val="00256897"/>
    <w:rsid w:val="00260BA2"/>
    <w:rsid w:val="00272EA4"/>
    <w:rsid w:val="00284F04"/>
    <w:rsid w:val="002D557A"/>
    <w:rsid w:val="002E19C1"/>
    <w:rsid w:val="002F00A4"/>
    <w:rsid w:val="002F0256"/>
    <w:rsid w:val="002F0867"/>
    <w:rsid w:val="002F3149"/>
    <w:rsid w:val="002F3E31"/>
    <w:rsid w:val="00301E0E"/>
    <w:rsid w:val="00330F13"/>
    <w:rsid w:val="0036734F"/>
    <w:rsid w:val="00372564"/>
    <w:rsid w:val="00372905"/>
    <w:rsid w:val="00386051"/>
    <w:rsid w:val="00395732"/>
    <w:rsid w:val="003A1C53"/>
    <w:rsid w:val="003A5205"/>
    <w:rsid w:val="003C127B"/>
    <w:rsid w:val="003D06B1"/>
    <w:rsid w:val="003D5B78"/>
    <w:rsid w:val="003E60CC"/>
    <w:rsid w:val="00404319"/>
    <w:rsid w:val="0042294A"/>
    <w:rsid w:val="00461EFD"/>
    <w:rsid w:val="004674F4"/>
    <w:rsid w:val="00486827"/>
    <w:rsid w:val="00492577"/>
    <w:rsid w:val="004A5E44"/>
    <w:rsid w:val="004B1AA0"/>
    <w:rsid w:val="0052081F"/>
    <w:rsid w:val="00524DBA"/>
    <w:rsid w:val="005413EC"/>
    <w:rsid w:val="00560BC1"/>
    <w:rsid w:val="00562859"/>
    <w:rsid w:val="005829CB"/>
    <w:rsid w:val="0058500B"/>
    <w:rsid w:val="005947AD"/>
    <w:rsid w:val="005A5151"/>
    <w:rsid w:val="005A579F"/>
    <w:rsid w:val="005B5559"/>
    <w:rsid w:val="005C4B59"/>
    <w:rsid w:val="005C65C9"/>
    <w:rsid w:val="00601B54"/>
    <w:rsid w:val="006122F9"/>
    <w:rsid w:val="006213B2"/>
    <w:rsid w:val="00642764"/>
    <w:rsid w:val="0064672E"/>
    <w:rsid w:val="006541AF"/>
    <w:rsid w:val="00665A78"/>
    <w:rsid w:val="00667FD0"/>
    <w:rsid w:val="00677FD6"/>
    <w:rsid w:val="00681D5E"/>
    <w:rsid w:val="00690A90"/>
    <w:rsid w:val="0069726B"/>
    <w:rsid w:val="006A22E8"/>
    <w:rsid w:val="006D4141"/>
    <w:rsid w:val="006E00E3"/>
    <w:rsid w:val="006E21FA"/>
    <w:rsid w:val="006F5447"/>
    <w:rsid w:val="007054F8"/>
    <w:rsid w:val="007120D8"/>
    <w:rsid w:val="00723018"/>
    <w:rsid w:val="00732DDD"/>
    <w:rsid w:val="007360C6"/>
    <w:rsid w:val="007370A3"/>
    <w:rsid w:val="0073752F"/>
    <w:rsid w:val="00744387"/>
    <w:rsid w:val="00745540"/>
    <w:rsid w:val="00747417"/>
    <w:rsid w:val="007565AA"/>
    <w:rsid w:val="00764FFE"/>
    <w:rsid w:val="00784FFA"/>
    <w:rsid w:val="0079519C"/>
    <w:rsid w:val="007B1E2F"/>
    <w:rsid w:val="007C1D34"/>
    <w:rsid w:val="007C495A"/>
    <w:rsid w:val="007D0485"/>
    <w:rsid w:val="007D21CA"/>
    <w:rsid w:val="007F342B"/>
    <w:rsid w:val="007F5D34"/>
    <w:rsid w:val="00807FEA"/>
    <w:rsid w:val="00831774"/>
    <w:rsid w:val="00831865"/>
    <w:rsid w:val="00833540"/>
    <w:rsid w:val="00872F6B"/>
    <w:rsid w:val="008772DF"/>
    <w:rsid w:val="008868A3"/>
    <w:rsid w:val="00892E76"/>
    <w:rsid w:val="00893121"/>
    <w:rsid w:val="008935DA"/>
    <w:rsid w:val="008A2D42"/>
    <w:rsid w:val="008C7929"/>
    <w:rsid w:val="008D6B04"/>
    <w:rsid w:val="008F0848"/>
    <w:rsid w:val="00904314"/>
    <w:rsid w:val="00910C3E"/>
    <w:rsid w:val="00911230"/>
    <w:rsid w:val="00924A28"/>
    <w:rsid w:val="0092641E"/>
    <w:rsid w:val="00930C0F"/>
    <w:rsid w:val="00933737"/>
    <w:rsid w:val="009344D9"/>
    <w:rsid w:val="00937B12"/>
    <w:rsid w:val="00956339"/>
    <w:rsid w:val="00956845"/>
    <w:rsid w:val="00964E75"/>
    <w:rsid w:val="0096675B"/>
    <w:rsid w:val="00970873"/>
    <w:rsid w:val="00972C70"/>
    <w:rsid w:val="0097603B"/>
    <w:rsid w:val="009774A9"/>
    <w:rsid w:val="009A628D"/>
    <w:rsid w:val="009C75B0"/>
    <w:rsid w:val="009C7E8E"/>
    <w:rsid w:val="009D54E8"/>
    <w:rsid w:val="009E11EF"/>
    <w:rsid w:val="009E1640"/>
    <w:rsid w:val="009E2ECF"/>
    <w:rsid w:val="00A05EF2"/>
    <w:rsid w:val="00A14717"/>
    <w:rsid w:val="00A25B86"/>
    <w:rsid w:val="00A26E93"/>
    <w:rsid w:val="00A35684"/>
    <w:rsid w:val="00A37D56"/>
    <w:rsid w:val="00A525AE"/>
    <w:rsid w:val="00A572D7"/>
    <w:rsid w:val="00A61675"/>
    <w:rsid w:val="00A62326"/>
    <w:rsid w:val="00A656AD"/>
    <w:rsid w:val="00A6753A"/>
    <w:rsid w:val="00A74A9A"/>
    <w:rsid w:val="00A758B2"/>
    <w:rsid w:val="00A8010A"/>
    <w:rsid w:val="00A83453"/>
    <w:rsid w:val="00AA6CD8"/>
    <w:rsid w:val="00AB2B16"/>
    <w:rsid w:val="00AD114F"/>
    <w:rsid w:val="00AF6E7A"/>
    <w:rsid w:val="00B04BFC"/>
    <w:rsid w:val="00B05D41"/>
    <w:rsid w:val="00B3307C"/>
    <w:rsid w:val="00B37A77"/>
    <w:rsid w:val="00B4455F"/>
    <w:rsid w:val="00B53110"/>
    <w:rsid w:val="00B6414A"/>
    <w:rsid w:val="00B64D33"/>
    <w:rsid w:val="00B67BF9"/>
    <w:rsid w:val="00B7216E"/>
    <w:rsid w:val="00B73874"/>
    <w:rsid w:val="00B8508C"/>
    <w:rsid w:val="00B969E8"/>
    <w:rsid w:val="00BA49DA"/>
    <w:rsid w:val="00BC1F42"/>
    <w:rsid w:val="00BC63EC"/>
    <w:rsid w:val="00BC7143"/>
    <w:rsid w:val="00BD5D27"/>
    <w:rsid w:val="00C07EA5"/>
    <w:rsid w:val="00C255FA"/>
    <w:rsid w:val="00C336E2"/>
    <w:rsid w:val="00C43865"/>
    <w:rsid w:val="00C465D3"/>
    <w:rsid w:val="00C52EC8"/>
    <w:rsid w:val="00C549BB"/>
    <w:rsid w:val="00C55438"/>
    <w:rsid w:val="00C766BD"/>
    <w:rsid w:val="00C820EE"/>
    <w:rsid w:val="00C860FF"/>
    <w:rsid w:val="00CA7331"/>
    <w:rsid w:val="00CD3366"/>
    <w:rsid w:val="00CD51BB"/>
    <w:rsid w:val="00CD79EB"/>
    <w:rsid w:val="00CF4B3F"/>
    <w:rsid w:val="00CF6C86"/>
    <w:rsid w:val="00D21E23"/>
    <w:rsid w:val="00D232AF"/>
    <w:rsid w:val="00D25045"/>
    <w:rsid w:val="00D44725"/>
    <w:rsid w:val="00D45605"/>
    <w:rsid w:val="00D9096B"/>
    <w:rsid w:val="00D9475D"/>
    <w:rsid w:val="00D9572E"/>
    <w:rsid w:val="00DA1B9E"/>
    <w:rsid w:val="00DB19C7"/>
    <w:rsid w:val="00DC5BDB"/>
    <w:rsid w:val="00DD1E60"/>
    <w:rsid w:val="00DE778A"/>
    <w:rsid w:val="00DF4613"/>
    <w:rsid w:val="00E02A62"/>
    <w:rsid w:val="00E04622"/>
    <w:rsid w:val="00E236EA"/>
    <w:rsid w:val="00E45B03"/>
    <w:rsid w:val="00E460A4"/>
    <w:rsid w:val="00E7672B"/>
    <w:rsid w:val="00E92FB2"/>
    <w:rsid w:val="00EB75CB"/>
    <w:rsid w:val="00EC3D6E"/>
    <w:rsid w:val="00EC41D5"/>
    <w:rsid w:val="00ED2751"/>
    <w:rsid w:val="00F00297"/>
    <w:rsid w:val="00F07D0D"/>
    <w:rsid w:val="00F12A77"/>
    <w:rsid w:val="00F14FCD"/>
    <w:rsid w:val="00F2387D"/>
    <w:rsid w:val="00F27118"/>
    <w:rsid w:val="00F3538E"/>
    <w:rsid w:val="00F40F02"/>
    <w:rsid w:val="00F43B7A"/>
    <w:rsid w:val="00F72AB4"/>
    <w:rsid w:val="00FB68A4"/>
    <w:rsid w:val="00FD6C04"/>
    <w:rsid w:val="00FE3191"/>
    <w:rsid w:val="00FF3F86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1774"/>
    <w:pPr>
      <w:autoSpaceDE w:val="0"/>
      <w:autoSpaceDN w:val="0"/>
      <w:adjustRightInd w:val="0"/>
    </w:pPr>
    <w:rPr>
      <w:rFonts w:ascii="Arial" w:hAnsi="Arial"/>
      <w:b/>
      <w:bCs/>
      <w:sz w:val="28"/>
      <w:szCs w:val="28"/>
    </w:rPr>
  </w:style>
  <w:style w:type="paragraph" w:customStyle="1" w:styleId="ConsNormal">
    <w:name w:val="ConsNormal"/>
    <w:rsid w:val="00831774"/>
    <w:pPr>
      <w:widowControl w:val="0"/>
      <w:snapToGrid w:val="0"/>
      <w:ind w:firstLine="720"/>
    </w:pPr>
    <w:rPr>
      <w:rFonts w:ascii="Arial" w:hAnsi="Arial"/>
      <w:sz w:val="16"/>
    </w:rPr>
  </w:style>
  <w:style w:type="paragraph" w:styleId="a3">
    <w:name w:val="No Spacing"/>
    <w:uiPriority w:val="99"/>
    <w:qFormat/>
    <w:rsid w:val="00831774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034E8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4E8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34E89"/>
    <w:pPr>
      <w:widowControl w:val="0"/>
      <w:autoSpaceDE w:val="0"/>
      <w:autoSpaceDN w:val="0"/>
    </w:pPr>
    <w:rPr>
      <w:rFonts w:ascii="Tahoma" w:hAnsi="Tahoma" w:cs="Tahoma"/>
    </w:rPr>
  </w:style>
  <w:style w:type="character" w:styleId="a4">
    <w:name w:val="annotation reference"/>
    <w:basedOn w:val="a0"/>
    <w:uiPriority w:val="99"/>
    <w:unhideWhenUsed/>
    <w:rsid w:val="00034E89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034E8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rsid w:val="00034E89"/>
    <w:rPr>
      <w:rFonts w:asciiTheme="minorHAnsi" w:eastAsiaTheme="minorHAnsi" w:hAnsiTheme="minorHAnsi" w:cstheme="minorBidi"/>
      <w:lang w:eastAsia="en-US"/>
    </w:rPr>
  </w:style>
  <w:style w:type="paragraph" w:styleId="a7">
    <w:name w:val="annotation subject"/>
    <w:basedOn w:val="a5"/>
    <w:next w:val="a5"/>
    <w:link w:val="a8"/>
    <w:uiPriority w:val="99"/>
    <w:unhideWhenUsed/>
    <w:rsid w:val="00034E8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rsid w:val="00034E89"/>
    <w:rPr>
      <w:rFonts w:asciiTheme="minorHAnsi" w:eastAsiaTheme="minorHAnsi" w:hAnsiTheme="minorHAnsi" w:cstheme="minorBidi"/>
      <w:b/>
      <w:bCs/>
      <w:lang w:eastAsia="en-US"/>
    </w:rPr>
  </w:style>
  <w:style w:type="paragraph" w:styleId="a9">
    <w:name w:val="Balloon Text"/>
    <w:basedOn w:val="a"/>
    <w:link w:val="aa"/>
    <w:uiPriority w:val="99"/>
    <w:unhideWhenUsed/>
    <w:rsid w:val="00034E8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rsid w:val="00034E89"/>
    <w:rPr>
      <w:rFonts w:ascii="Segoe UI" w:eastAsiaTheme="minorHAnsi" w:hAnsi="Segoe UI" w:cs="Segoe UI"/>
      <w:sz w:val="18"/>
      <w:szCs w:val="18"/>
      <w:lang w:eastAsia="en-US"/>
    </w:rPr>
  </w:style>
  <w:style w:type="paragraph" w:styleId="ab">
    <w:name w:val="footnote text"/>
    <w:basedOn w:val="a"/>
    <w:link w:val="ac"/>
    <w:uiPriority w:val="99"/>
    <w:unhideWhenUsed/>
    <w:rsid w:val="00034E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034E89"/>
    <w:rPr>
      <w:rFonts w:asciiTheme="minorHAnsi" w:eastAsiaTheme="minorHAnsi" w:hAnsiTheme="minorHAnsi" w:cstheme="minorBidi"/>
      <w:lang w:eastAsia="en-US"/>
    </w:rPr>
  </w:style>
  <w:style w:type="character" w:styleId="ad">
    <w:name w:val="footnote reference"/>
    <w:basedOn w:val="a0"/>
    <w:uiPriority w:val="99"/>
    <w:unhideWhenUsed/>
    <w:rsid w:val="00034E89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034E8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034E8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034E8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034E8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034E89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034E89"/>
    <w:rPr>
      <w:color w:val="0000FF"/>
      <w:u w:val="single"/>
    </w:rPr>
  </w:style>
  <w:style w:type="paragraph" w:customStyle="1" w:styleId="s22">
    <w:name w:val="s_22"/>
    <w:basedOn w:val="a"/>
    <w:rsid w:val="00034E89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B8508C"/>
    <w:pPr>
      <w:spacing w:before="100" w:beforeAutospacing="1" w:after="100" w:afterAutospacing="1"/>
    </w:pPr>
  </w:style>
  <w:style w:type="paragraph" w:styleId="af3">
    <w:name w:val="Body Text"/>
    <w:basedOn w:val="a"/>
    <w:link w:val="af4"/>
    <w:rsid w:val="005C4B59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rsid w:val="005C4B59"/>
  </w:style>
  <w:style w:type="character" w:customStyle="1" w:styleId="1">
    <w:name w:val="Гиперссылка1"/>
    <w:basedOn w:val="a0"/>
    <w:rsid w:val="00677FD6"/>
  </w:style>
  <w:style w:type="table" w:styleId="af5">
    <w:name w:val="Table Grid"/>
    <w:basedOn w:val="a1"/>
    <w:rsid w:val="00AD11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1774"/>
    <w:pPr>
      <w:autoSpaceDE w:val="0"/>
      <w:autoSpaceDN w:val="0"/>
      <w:adjustRightInd w:val="0"/>
    </w:pPr>
    <w:rPr>
      <w:rFonts w:ascii="Arial" w:hAnsi="Arial"/>
      <w:b/>
      <w:bCs/>
      <w:sz w:val="28"/>
      <w:szCs w:val="28"/>
    </w:rPr>
  </w:style>
  <w:style w:type="paragraph" w:customStyle="1" w:styleId="ConsNormal">
    <w:name w:val="ConsNormal"/>
    <w:rsid w:val="00831774"/>
    <w:pPr>
      <w:widowControl w:val="0"/>
      <w:snapToGrid w:val="0"/>
      <w:ind w:firstLine="720"/>
    </w:pPr>
    <w:rPr>
      <w:rFonts w:ascii="Arial" w:hAnsi="Arial"/>
      <w:sz w:val="16"/>
    </w:rPr>
  </w:style>
  <w:style w:type="paragraph" w:styleId="a3">
    <w:name w:val="No Spacing"/>
    <w:uiPriority w:val="99"/>
    <w:qFormat/>
    <w:rsid w:val="00831774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034E8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4E8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34E89"/>
    <w:pPr>
      <w:widowControl w:val="0"/>
      <w:autoSpaceDE w:val="0"/>
      <w:autoSpaceDN w:val="0"/>
    </w:pPr>
    <w:rPr>
      <w:rFonts w:ascii="Tahoma" w:hAnsi="Tahoma" w:cs="Tahoma"/>
    </w:rPr>
  </w:style>
  <w:style w:type="character" w:styleId="a4">
    <w:name w:val="annotation reference"/>
    <w:basedOn w:val="a0"/>
    <w:uiPriority w:val="99"/>
    <w:unhideWhenUsed/>
    <w:rsid w:val="00034E89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034E8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rsid w:val="00034E89"/>
    <w:rPr>
      <w:rFonts w:asciiTheme="minorHAnsi" w:eastAsiaTheme="minorHAnsi" w:hAnsiTheme="minorHAnsi" w:cstheme="minorBidi"/>
      <w:lang w:eastAsia="en-US"/>
    </w:rPr>
  </w:style>
  <w:style w:type="paragraph" w:styleId="a7">
    <w:name w:val="annotation subject"/>
    <w:basedOn w:val="a5"/>
    <w:next w:val="a5"/>
    <w:link w:val="a8"/>
    <w:uiPriority w:val="99"/>
    <w:unhideWhenUsed/>
    <w:rsid w:val="00034E8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rsid w:val="00034E89"/>
    <w:rPr>
      <w:rFonts w:asciiTheme="minorHAnsi" w:eastAsiaTheme="minorHAnsi" w:hAnsiTheme="minorHAnsi" w:cstheme="minorBidi"/>
      <w:b/>
      <w:bCs/>
      <w:lang w:eastAsia="en-US"/>
    </w:rPr>
  </w:style>
  <w:style w:type="paragraph" w:styleId="a9">
    <w:name w:val="Balloon Text"/>
    <w:basedOn w:val="a"/>
    <w:link w:val="aa"/>
    <w:uiPriority w:val="99"/>
    <w:unhideWhenUsed/>
    <w:rsid w:val="00034E8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rsid w:val="00034E89"/>
    <w:rPr>
      <w:rFonts w:ascii="Segoe UI" w:eastAsiaTheme="minorHAnsi" w:hAnsi="Segoe UI" w:cs="Segoe UI"/>
      <w:sz w:val="18"/>
      <w:szCs w:val="18"/>
      <w:lang w:eastAsia="en-US"/>
    </w:rPr>
  </w:style>
  <w:style w:type="paragraph" w:styleId="ab">
    <w:name w:val="footnote text"/>
    <w:basedOn w:val="a"/>
    <w:link w:val="ac"/>
    <w:uiPriority w:val="99"/>
    <w:unhideWhenUsed/>
    <w:rsid w:val="00034E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034E89"/>
    <w:rPr>
      <w:rFonts w:asciiTheme="minorHAnsi" w:eastAsiaTheme="minorHAnsi" w:hAnsiTheme="minorHAnsi" w:cstheme="minorBidi"/>
      <w:lang w:eastAsia="en-US"/>
    </w:rPr>
  </w:style>
  <w:style w:type="character" w:styleId="ad">
    <w:name w:val="footnote reference"/>
    <w:basedOn w:val="a0"/>
    <w:uiPriority w:val="99"/>
    <w:unhideWhenUsed/>
    <w:rsid w:val="00034E89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034E8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034E8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034E8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034E8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034E89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034E89"/>
    <w:rPr>
      <w:color w:val="0000FF"/>
      <w:u w:val="single"/>
    </w:rPr>
  </w:style>
  <w:style w:type="paragraph" w:customStyle="1" w:styleId="s22">
    <w:name w:val="s_22"/>
    <w:basedOn w:val="a"/>
    <w:rsid w:val="00034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ate=17.09.2025&amp;dst=339&amp;fie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5137&amp;date=17.09.2025&amp;dst=336&amp;fie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6497B1C2B83DCBDC20B090B7F45E61181CFA60F65912721A989C7D48EBA39BEDBFCF24E9CDB918AFB3E7ID7FI" TargetMode="External"/><Relationship Id="rId11" Type="http://schemas.openxmlformats.org/officeDocument/2006/relationships/hyperlink" Target="file:///C:\Users\Cyxodolin\Desktop\&#1056;&#1077;&#1096;&#1077;&#1085;&#1080;&#1103;%20&#1089;&#1086;&#1074;&#1077;&#1090;&#1072;%20&#1088;&#1072;&#1081;&#1086;&#1085;&#1072;%202010-2022\&#1056;&#1077;&#1096;&#1077;&#1085;&#1080;&#1103;%202022%20&#1075;&#1086;&#1076;\24.06.2022%20&#1075;\&#1050;&#1057;&#1055;\&#1087;&#1088;&#1080;&#1083;&#1088;&#1077;&#1096;&#8470;%20&#1055;&#1086;&#1083;&#1086;&#1078;&#1077;&#1085;&#1080;&#1077;%20&#1086;%20%20&#1050;&#1057;&#1055;%20%20&#1086;&#1090;%202022%20&#1075;&#1086;&#1076;&#1072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6497B1C2B83DCBDC20B090B7F45E61181CFA60F65912721A989C7D48EBA39BEDBFCF24E9CDB918AFB3E7ID7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95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4294910299</TotalTime>
  <Pages>19</Pages>
  <Words>6841</Words>
  <Characters>38995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209</cp:revision>
  <cp:lastPrinted>2025-12-23T09:05:00Z</cp:lastPrinted>
  <dcterms:created xsi:type="dcterms:W3CDTF">2025-09-18T05:35:00Z</dcterms:created>
  <dcterms:modified xsi:type="dcterms:W3CDTF">2025-12-23T09:05:00Z</dcterms:modified>
</cp:coreProperties>
</file>